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D677D" w14:textId="77777777" w:rsidR="00921F3B" w:rsidRPr="0006461D" w:rsidRDefault="00921F3B" w:rsidP="0006461D">
      <w:pPr>
        <w:pStyle w:val="Listenabsatz"/>
        <w:numPr>
          <w:ilvl w:val="0"/>
          <w:numId w:val="2"/>
        </w:numPr>
        <w:spacing w:line="240" w:lineRule="auto"/>
        <w:ind w:right="568"/>
        <w:rPr>
          <w:rFonts w:cs="Open Sans"/>
          <w:sz w:val="18"/>
          <w:szCs w:val="18"/>
        </w:rPr>
        <w:sectPr w:rsidR="00921F3B" w:rsidRPr="0006461D" w:rsidSect="0001151C">
          <w:headerReference w:type="default" r:id="rId11"/>
          <w:footerReference w:type="default" r:id="rId12"/>
          <w:headerReference w:type="first" r:id="rId13"/>
          <w:footerReference w:type="first" r:id="rId14"/>
          <w:type w:val="continuous"/>
          <w:pgSz w:w="11906" w:h="16838"/>
          <w:pgMar w:top="1417" w:right="849" w:bottom="1134" w:left="1417" w:header="708" w:footer="484" w:gutter="0"/>
          <w:cols w:space="708"/>
          <w:titlePg/>
          <w:docGrid w:linePitch="360"/>
        </w:sectPr>
      </w:pPr>
    </w:p>
    <w:p w14:paraId="0C682BB6" w14:textId="54378AA9" w:rsidR="00325697" w:rsidRDefault="00804FB9" w:rsidP="00F72FBA">
      <w:pPr>
        <w:pStyle w:val="Kleine-berschrift-InnoSBG"/>
        <w:rPr>
          <w:lang w:val="de-AT"/>
        </w:rPr>
      </w:pPr>
      <w:r>
        <w:rPr>
          <w:lang w:val="de-AT"/>
        </w:rPr>
        <w:t>Projekt</w:t>
      </w:r>
      <w:r w:rsidR="00F72FBA">
        <w:rPr>
          <w:lang w:val="de-AT"/>
        </w:rPr>
        <w:t xml:space="preserve"> an Salzburger Schulen mit EdTech Austria und Robo Wunderkind:</w:t>
      </w:r>
    </w:p>
    <w:p w14:paraId="5CBB9417" w14:textId="132B431C" w:rsidR="00F72FBA" w:rsidRPr="00DE172C" w:rsidRDefault="00545AAE" w:rsidP="00F72FBA">
      <w:pPr>
        <w:pStyle w:val="berschrift1"/>
        <w:rPr>
          <w:lang w:val="de-AT"/>
        </w:rPr>
      </w:pPr>
      <w:r>
        <w:rPr>
          <w:lang w:val="de-AT"/>
        </w:rPr>
        <w:t xml:space="preserve">MINT-Projekt: </w:t>
      </w:r>
      <w:r w:rsidR="009F0EE4">
        <w:rPr>
          <w:lang w:val="de-AT"/>
        </w:rPr>
        <w:t xml:space="preserve">Salzburger </w:t>
      </w:r>
      <w:r w:rsidR="00F72FBA">
        <w:rPr>
          <w:lang w:val="de-AT"/>
        </w:rPr>
        <w:t>Schülerinnen und Schüler lernen Roboter zu programmieren</w:t>
      </w:r>
    </w:p>
    <w:p w14:paraId="2921C1FF" w14:textId="4294ED26" w:rsidR="00FA237F" w:rsidRPr="005D6AFA" w:rsidRDefault="00C2321B" w:rsidP="00FA237F">
      <w:pPr>
        <w:rPr>
          <w:rFonts w:ascii="Open Sans Semibold" w:hAnsi="Open Sans Semibold"/>
          <w:i/>
          <w:color w:val="FF0000"/>
        </w:rPr>
      </w:pPr>
      <w:r w:rsidRPr="00AE5A7A">
        <w:rPr>
          <w:rStyle w:val="Kleine-berschrift-InnoSBGZchn"/>
        </w:rPr>
        <w:t>In 2</w:t>
      </w:r>
      <w:r w:rsidR="0077527A">
        <w:rPr>
          <w:rStyle w:val="Kleine-berschrift-InnoSBGZchn"/>
        </w:rPr>
        <w:t>0</w:t>
      </w:r>
      <w:r w:rsidRPr="00AE5A7A">
        <w:rPr>
          <w:rStyle w:val="Kleine-berschrift-InnoSBGZchn"/>
        </w:rPr>
        <w:t xml:space="preserve"> Volks- und Mittelschulen im ganzen Land Salzburg </w:t>
      </w:r>
      <w:r w:rsidR="005E7D26" w:rsidRPr="00AE5A7A">
        <w:rPr>
          <w:rStyle w:val="Kleine-berschrift-InnoSBGZchn"/>
        </w:rPr>
        <w:t>konnten</w:t>
      </w:r>
      <w:r w:rsidRPr="00AE5A7A">
        <w:rPr>
          <w:rStyle w:val="Kleine-berschrift-InnoSBGZchn"/>
        </w:rPr>
        <w:t xml:space="preserve"> Lehr</w:t>
      </w:r>
      <w:r w:rsidR="00B6088C" w:rsidRPr="00AE5A7A">
        <w:rPr>
          <w:rStyle w:val="Kleine-berschrift-InnoSBGZchn"/>
        </w:rPr>
        <w:t>personen</w:t>
      </w:r>
      <w:r w:rsidRPr="00AE5A7A">
        <w:rPr>
          <w:rStyle w:val="Kleine-berschrift-InnoSBGZchn"/>
        </w:rPr>
        <w:t xml:space="preserve"> in den letzten </w:t>
      </w:r>
      <w:r w:rsidR="00F96B3D" w:rsidRPr="00AE5A7A">
        <w:rPr>
          <w:rStyle w:val="Kleine-berschrift-InnoSBGZchn"/>
        </w:rPr>
        <w:t>acht</w:t>
      </w:r>
      <w:r w:rsidRPr="00AE5A7A">
        <w:rPr>
          <w:rStyle w:val="Kleine-berschrift-InnoSBGZchn"/>
        </w:rPr>
        <w:t xml:space="preserve"> Monaten Roboter-Baukäste</w:t>
      </w:r>
      <w:r w:rsidR="00B82A9C" w:rsidRPr="00AE5A7A">
        <w:rPr>
          <w:rStyle w:val="Kleine-berschrift-InnoSBGZchn"/>
        </w:rPr>
        <w:t>n</w:t>
      </w:r>
      <w:r w:rsidRPr="00AE5A7A">
        <w:rPr>
          <w:rStyle w:val="Kleine-berschrift-InnoSBGZchn"/>
        </w:rPr>
        <w:t xml:space="preserve"> für </w:t>
      </w:r>
      <w:r w:rsidR="00F96B3D" w:rsidRPr="00AE5A7A">
        <w:rPr>
          <w:rStyle w:val="Kleine-berschrift-InnoSBGZchn"/>
        </w:rPr>
        <w:t xml:space="preserve">MINT-Projekte </w:t>
      </w:r>
      <w:r w:rsidR="005E7D26" w:rsidRPr="00AE5A7A">
        <w:rPr>
          <w:rStyle w:val="Kleine-berschrift-InnoSBGZchn"/>
        </w:rPr>
        <w:t>anwenden</w:t>
      </w:r>
      <w:r w:rsidRPr="00AE5A7A">
        <w:rPr>
          <w:rStyle w:val="Kleine-berschrift-InnoSBGZchn"/>
        </w:rPr>
        <w:t>.</w:t>
      </w:r>
      <w:r w:rsidRPr="1E314812">
        <w:rPr>
          <w:lang w:val="de-AT"/>
        </w:rPr>
        <w:t xml:space="preserve"> </w:t>
      </w:r>
      <w:r w:rsidR="00FA237F" w:rsidRPr="00FA237F">
        <w:rPr>
          <w:rFonts w:ascii="Open Sans Semibold" w:hAnsi="Open Sans Semibold"/>
          <w:i/>
        </w:rPr>
        <w:t>Damit kamen die Schülerinnen und Schüler spielerisch mit MINT Themen, Robotik und Programmieren in Berührung und lernten die technische Welt besser zu verstehen. Die Ausstattung, Schulung und Betre</w:t>
      </w:r>
      <w:r w:rsidR="00425F00">
        <w:rPr>
          <w:rFonts w:ascii="Open Sans Semibold" w:hAnsi="Open Sans Semibold"/>
          <w:i/>
        </w:rPr>
        <w:t>u</w:t>
      </w:r>
      <w:r w:rsidR="00FA237F" w:rsidRPr="00FA237F">
        <w:rPr>
          <w:rFonts w:ascii="Open Sans Semibold" w:hAnsi="Open Sans Semibold"/>
          <w:i/>
        </w:rPr>
        <w:t xml:space="preserve">ung der Schulen mit den Robo Wunderkind Baukästen wurde von EdTech Austria und dem Land Salzburg initiiert. Am Donnerstag, 23. März, wurde die Durchführung des Projektes mit Lehrkräften, </w:t>
      </w:r>
      <w:proofErr w:type="spellStart"/>
      <w:r w:rsidR="00FA237F" w:rsidRPr="00FA237F">
        <w:rPr>
          <w:rFonts w:ascii="Open Sans Semibold" w:hAnsi="Open Sans Semibold"/>
          <w:i/>
        </w:rPr>
        <w:t>Schuldirektor:innen</w:t>
      </w:r>
      <w:proofErr w:type="spellEnd"/>
      <w:r w:rsidR="00FA237F" w:rsidRPr="00FA237F">
        <w:rPr>
          <w:rFonts w:ascii="Open Sans Semibold" w:hAnsi="Open Sans Semibold"/>
          <w:i/>
        </w:rPr>
        <w:t xml:space="preserve"> und </w:t>
      </w:r>
      <w:proofErr w:type="spellStart"/>
      <w:r w:rsidR="00FA237F" w:rsidRPr="00FA237F">
        <w:rPr>
          <w:rFonts w:ascii="Open Sans Semibold" w:hAnsi="Open Sans Semibold"/>
          <w:i/>
        </w:rPr>
        <w:t>Gemeindevertreter:innen</w:t>
      </w:r>
      <w:proofErr w:type="spellEnd"/>
      <w:r w:rsidR="00FA237F" w:rsidRPr="00FA237F">
        <w:rPr>
          <w:rFonts w:ascii="Open Sans Semibold" w:hAnsi="Open Sans Semibold"/>
          <w:i/>
        </w:rPr>
        <w:t xml:space="preserve"> evaluiert.</w:t>
      </w:r>
    </w:p>
    <w:p w14:paraId="6BFE7B87" w14:textId="0F1C2BFB" w:rsidR="005833BB" w:rsidRPr="00580478" w:rsidRDefault="00F12D0B" w:rsidP="00580478">
      <w:pPr>
        <w:rPr>
          <w:lang w:val="de-AT"/>
        </w:rPr>
      </w:pPr>
      <w:r w:rsidRPr="00580478">
        <w:rPr>
          <w:lang w:val="de-AT"/>
        </w:rPr>
        <w:t xml:space="preserve">Schülerinnen und Schüler können mit </w:t>
      </w:r>
      <w:r w:rsidR="00AB72E8" w:rsidRPr="00580478">
        <w:rPr>
          <w:lang w:val="de-AT"/>
        </w:rPr>
        <w:t xml:space="preserve">den </w:t>
      </w:r>
      <w:r w:rsidRPr="00580478">
        <w:rPr>
          <w:lang w:val="de-AT"/>
        </w:rPr>
        <w:t>bunten Roboter-Modulen verschiedene Roboter bauen</w:t>
      </w:r>
      <w:r w:rsidR="1F5FE992" w:rsidRPr="00580478">
        <w:rPr>
          <w:lang w:val="de-AT"/>
        </w:rPr>
        <w:t>.</w:t>
      </w:r>
      <w:r w:rsidRPr="00580478">
        <w:rPr>
          <w:lang w:val="de-AT"/>
        </w:rPr>
        <w:t xml:space="preserve"> Sie können ihre Roboter so programmieren, dass sie </w:t>
      </w:r>
      <w:r w:rsidR="60DF7AC2" w:rsidRPr="00580478">
        <w:rPr>
          <w:lang w:val="de-AT"/>
        </w:rPr>
        <w:t xml:space="preserve">selbst fahren und </w:t>
      </w:r>
      <w:r w:rsidRPr="00580478">
        <w:rPr>
          <w:lang w:val="de-AT"/>
        </w:rPr>
        <w:t>Straßenregeln lernen</w:t>
      </w:r>
      <w:r w:rsidR="5DAB23EF" w:rsidRPr="00580478">
        <w:rPr>
          <w:lang w:val="de-AT"/>
        </w:rPr>
        <w:t xml:space="preserve">, </w:t>
      </w:r>
      <w:r w:rsidRPr="00580478">
        <w:rPr>
          <w:lang w:val="de-AT"/>
        </w:rPr>
        <w:t xml:space="preserve">auf Befehl </w:t>
      </w:r>
      <w:r w:rsidR="4ADF4B84" w:rsidRPr="00580478">
        <w:rPr>
          <w:lang w:val="de-AT"/>
        </w:rPr>
        <w:t>leuchten</w:t>
      </w:r>
      <w:r w:rsidR="6C0BB783" w:rsidRPr="00580478">
        <w:rPr>
          <w:lang w:val="de-AT"/>
        </w:rPr>
        <w:t xml:space="preserve">, </w:t>
      </w:r>
      <w:r w:rsidR="4ADF4B84" w:rsidRPr="00580478">
        <w:rPr>
          <w:lang w:val="de-AT"/>
        </w:rPr>
        <w:t>Töne von sich geben</w:t>
      </w:r>
      <w:r w:rsidR="124FA1B3" w:rsidRPr="00580478">
        <w:rPr>
          <w:lang w:val="de-AT"/>
        </w:rPr>
        <w:t xml:space="preserve"> und vieles mehr</w:t>
      </w:r>
      <w:r w:rsidRPr="00580478">
        <w:rPr>
          <w:lang w:val="de-AT"/>
        </w:rPr>
        <w:t>.</w:t>
      </w:r>
      <w:r w:rsidRPr="00580478">
        <w:rPr>
          <w:color w:val="FF0000"/>
          <w:lang w:val="de-AT"/>
        </w:rPr>
        <w:t xml:space="preserve"> </w:t>
      </w:r>
      <w:r w:rsidR="0BAD47EC" w:rsidRPr="00580478">
        <w:rPr>
          <w:lang w:val="de-AT"/>
        </w:rPr>
        <w:t xml:space="preserve">Drei unterschiedliche Schwierigkeitsgrade machen die Kinder von MINT-Neulingen zu kleinen </w:t>
      </w:r>
      <w:proofErr w:type="spellStart"/>
      <w:r w:rsidR="0BAD47EC" w:rsidRPr="00580478">
        <w:rPr>
          <w:lang w:val="de-AT"/>
        </w:rPr>
        <w:t>Coder:innen</w:t>
      </w:r>
      <w:proofErr w:type="spellEnd"/>
      <w:r w:rsidR="0BAD47EC" w:rsidRPr="00580478">
        <w:rPr>
          <w:lang w:val="de-AT"/>
        </w:rPr>
        <w:t xml:space="preserve">. </w:t>
      </w:r>
    </w:p>
    <w:p w14:paraId="6B145A5B" w14:textId="69FD3888" w:rsidR="00F12D0B" w:rsidRDefault="00F12D0B" w:rsidP="00C2321B">
      <w:pPr>
        <w:rPr>
          <w:lang w:val="de-AT"/>
        </w:rPr>
      </w:pPr>
      <w:r w:rsidRPr="1E314812">
        <w:rPr>
          <w:lang w:val="de-AT"/>
        </w:rPr>
        <w:t>Für den Einsatz im Unterricht wurden im Herbst 40 Lehrkräfte aus dem ganzen Land Salzburg im Umgang mit den Robo-Baukästen geschult</w:t>
      </w:r>
      <w:r w:rsidR="00F72FBA" w:rsidRPr="1E314812">
        <w:rPr>
          <w:lang w:val="de-AT"/>
        </w:rPr>
        <w:t xml:space="preserve"> und mit den Unterrichtsmaterialien ausgestattet</w:t>
      </w:r>
      <w:r w:rsidRPr="1E314812">
        <w:rPr>
          <w:lang w:val="de-AT"/>
        </w:rPr>
        <w:t xml:space="preserve">. </w:t>
      </w:r>
      <w:r w:rsidR="737899BA" w:rsidRPr="1E314812">
        <w:rPr>
          <w:lang w:val="de-AT"/>
        </w:rPr>
        <w:t>Insgesamt wurden 160 Bausätze an d</w:t>
      </w:r>
      <w:r w:rsidR="729DF43D" w:rsidRPr="1E314812">
        <w:rPr>
          <w:lang w:val="de-AT"/>
        </w:rPr>
        <w:t>ie</w:t>
      </w:r>
      <w:r w:rsidR="737899BA" w:rsidRPr="1E314812">
        <w:rPr>
          <w:lang w:val="de-AT"/>
        </w:rPr>
        <w:t xml:space="preserve"> Schulen verteilt. </w:t>
      </w:r>
      <w:r w:rsidR="00D36113">
        <w:rPr>
          <w:lang w:val="de-AT"/>
        </w:rPr>
        <w:t>So</w:t>
      </w:r>
      <w:r w:rsidR="003D03E7">
        <w:rPr>
          <w:lang w:val="de-AT"/>
        </w:rPr>
        <w:t xml:space="preserve"> konnten in den letzten acht Monaten rund </w:t>
      </w:r>
      <w:r w:rsidRPr="1E314812">
        <w:rPr>
          <w:lang w:val="de-AT"/>
        </w:rPr>
        <w:t>1.000 Schülerinnen und Schüler</w:t>
      </w:r>
      <w:r w:rsidR="00B82A9C" w:rsidRPr="1E314812">
        <w:rPr>
          <w:lang w:val="de-AT"/>
        </w:rPr>
        <w:t>n</w:t>
      </w:r>
      <w:r w:rsidRPr="1E314812">
        <w:rPr>
          <w:lang w:val="de-AT"/>
        </w:rPr>
        <w:t xml:space="preserve"> </w:t>
      </w:r>
      <w:r w:rsidR="003D03E7">
        <w:rPr>
          <w:lang w:val="de-AT"/>
        </w:rPr>
        <w:t>ihr</w:t>
      </w:r>
      <w:r w:rsidR="00F31C68">
        <w:rPr>
          <w:lang w:val="de-AT"/>
        </w:rPr>
        <w:t>e</w:t>
      </w:r>
      <w:r w:rsidR="003D03E7">
        <w:rPr>
          <w:lang w:val="de-AT"/>
        </w:rPr>
        <w:t xml:space="preserve"> MINT-</w:t>
      </w:r>
      <w:r w:rsidR="00F31C68">
        <w:rPr>
          <w:lang w:val="de-AT"/>
        </w:rPr>
        <w:t>Fähigkeiten</w:t>
      </w:r>
      <w:r w:rsidR="00EF7436">
        <w:rPr>
          <w:lang w:val="de-AT"/>
        </w:rPr>
        <w:t xml:space="preserve"> mit Robotik-Programmierung</w:t>
      </w:r>
      <w:r w:rsidR="00F31C68">
        <w:rPr>
          <w:lang w:val="de-AT"/>
        </w:rPr>
        <w:t xml:space="preserve"> erlernen</w:t>
      </w:r>
      <w:r w:rsidRPr="1E314812">
        <w:rPr>
          <w:lang w:val="de-AT"/>
        </w:rPr>
        <w:t>.</w:t>
      </w:r>
    </w:p>
    <w:p w14:paraId="550D9FE3" w14:textId="4955645D" w:rsidR="00F72FBA" w:rsidRDefault="00F72FBA" w:rsidP="00C2321B">
      <w:pPr>
        <w:rPr>
          <w:color w:val="FF0000"/>
          <w:lang w:val="de-AT"/>
        </w:rPr>
      </w:pPr>
      <w:r w:rsidRPr="1E314812">
        <w:rPr>
          <w:lang w:val="de-AT"/>
        </w:rPr>
        <w:t>„</w:t>
      </w:r>
      <w:r w:rsidR="00AA78CF" w:rsidRPr="1E314812">
        <w:rPr>
          <w:lang w:val="de-AT"/>
        </w:rPr>
        <w:t>Kindgerechte Technologien, wie jene von Robo Wunderkind,</w:t>
      </w:r>
      <w:r w:rsidRPr="1E314812">
        <w:rPr>
          <w:lang w:val="de-AT"/>
        </w:rPr>
        <w:t xml:space="preserve"> schärfen das Verständnis für unsere </w:t>
      </w:r>
      <w:r w:rsidR="73F21720" w:rsidRPr="1E314812">
        <w:rPr>
          <w:lang w:val="de-AT"/>
        </w:rPr>
        <w:t xml:space="preserve">schnell entwickelte </w:t>
      </w:r>
      <w:r w:rsidRPr="1E314812">
        <w:rPr>
          <w:lang w:val="de-AT"/>
        </w:rPr>
        <w:t>Welt und fördern problemorientiertes und kreatives Denken</w:t>
      </w:r>
      <w:r w:rsidR="64CD610E" w:rsidRPr="1E314812">
        <w:rPr>
          <w:lang w:val="de-AT"/>
        </w:rPr>
        <w:t xml:space="preserve"> – wichtige Fähigkeiten in unserer Arbeitswelt!</w:t>
      </w:r>
      <w:r w:rsidRPr="1E314812">
        <w:rPr>
          <w:lang w:val="de-AT"/>
        </w:rPr>
        <w:t>“, s</w:t>
      </w:r>
      <w:r w:rsidR="00AA78CF" w:rsidRPr="1E314812">
        <w:rPr>
          <w:lang w:val="de-AT"/>
        </w:rPr>
        <w:t>agte</w:t>
      </w:r>
      <w:r w:rsidRPr="1E314812">
        <w:rPr>
          <w:lang w:val="de-AT"/>
        </w:rPr>
        <w:t xml:space="preserve"> </w:t>
      </w:r>
      <w:r w:rsidR="00AA78CF" w:rsidRPr="1E314812">
        <w:rPr>
          <w:lang w:val="de-AT"/>
        </w:rPr>
        <w:t>Julia Pichler, Projektleiterin von EdTech Austria, beim Abschlussworkshop. „Deshalb ist digitale Bildung zentral. Mit diesem Schulprojekt gelingt es uns, Salzburg als Modellregion für digitale Bildung weiter auszubauen.“</w:t>
      </w:r>
    </w:p>
    <w:p w14:paraId="34B4C475" w14:textId="1B207AAE" w:rsidR="00C2321B" w:rsidRDefault="00AA78CF" w:rsidP="00AA78CF">
      <w:pPr>
        <w:pStyle w:val="berschrift2"/>
        <w:rPr>
          <w:lang w:val="de-AT"/>
        </w:rPr>
      </w:pPr>
      <w:r>
        <w:rPr>
          <w:lang w:val="de-AT"/>
        </w:rPr>
        <w:t>Kinder haben Spaß beim Roboter bauen und coden</w:t>
      </w:r>
    </w:p>
    <w:p w14:paraId="759ECD19" w14:textId="77777777" w:rsidR="00904321" w:rsidRDefault="00904321" w:rsidP="00904321">
      <w:pPr>
        <w:rPr>
          <w:lang w:val="de-AT"/>
        </w:rPr>
      </w:pPr>
      <w:r w:rsidRPr="27D2360B">
        <w:rPr>
          <w:lang w:val="de-AT"/>
        </w:rPr>
        <w:t xml:space="preserve">Die Lehrkräfte konnten beim Abschlussworkshop von ihren Erfahrungen berichten. Sie und auch die Kinder sind von den Möglichkeiten der Robo-Baukästen </w:t>
      </w:r>
      <w:r>
        <w:rPr>
          <w:lang w:val="de-AT"/>
        </w:rPr>
        <w:t>begeistert</w:t>
      </w:r>
      <w:r w:rsidRPr="27D2360B">
        <w:rPr>
          <w:lang w:val="de-AT"/>
        </w:rPr>
        <w:t xml:space="preserve">. </w:t>
      </w:r>
      <w:r w:rsidRPr="00815FF3">
        <w:rPr>
          <w:lang w:val="de-AT"/>
        </w:rPr>
        <w:t>„Es war so, wie man es sich als Lehrperson wünscht. Die Kinder haben riesigen Spaß an der Arbeit mit den Robotern und wundern sich, am Ende der Stunde, dass die Zeit schon um ist“, berichtet Valentin Stiegler, Lehrer an der Mittelschule Bergheim mit MINT-Schwerpunkt (Mathematik, Informatik, Natur, Technik). Als MINT-Koordinator an der Bildungsdirektion Salzburg freut er sich, dass es in vielen Salzburger Schulen jetzt solche Angebote gibt: „Das bereichert den Unterricht enorm.“</w:t>
      </w:r>
    </w:p>
    <w:p w14:paraId="682F37C2" w14:textId="77777777" w:rsidR="00904321" w:rsidRDefault="00904321" w:rsidP="00904321">
      <w:pPr>
        <w:rPr>
          <w:rFonts w:eastAsia="Open Sans" w:cs="Open Sans"/>
          <w:lang w:val="de-AT"/>
        </w:rPr>
      </w:pPr>
      <w:r w:rsidRPr="32A6C4AA">
        <w:rPr>
          <w:rFonts w:eastAsia="Open Sans" w:cs="Open Sans"/>
          <w:lang w:val="de-AT"/>
        </w:rPr>
        <w:t xml:space="preserve">Auch in der Mittelschule in Tamsweg kam das Angebot bei den Lernenden gut an. „Die Kinder haben das sogar eingefordert, dass wir wieder mit den Robotern arbeiten“, erzählt der Lehrer Johannes </w:t>
      </w:r>
      <w:proofErr w:type="spellStart"/>
      <w:r w:rsidRPr="32A6C4AA">
        <w:rPr>
          <w:rFonts w:eastAsia="Open Sans" w:cs="Open Sans"/>
          <w:lang w:val="de-AT"/>
        </w:rPr>
        <w:t>Gappma</w:t>
      </w:r>
      <w:r>
        <w:rPr>
          <w:rFonts w:eastAsia="Open Sans" w:cs="Open Sans"/>
          <w:lang w:val="de-AT"/>
        </w:rPr>
        <w:t>y</w:t>
      </w:r>
      <w:r w:rsidRPr="32A6C4AA">
        <w:rPr>
          <w:rFonts w:eastAsia="Open Sans" w:cs="Open Sans"/>
          <w:lang w:val="de-AT"/>
        </w:rPr>
        <w:t>er</w:t>
      </w:r>
      <w:proofErr w:type="spellEnd"/>
      <w:r w:rsidRPr="32A6C4AA">
        <w:rPr>
          <w:rFonts w:eastAsia="Open Sans" w:cs="Open Sans"/>
          <w:lang w:val="de-AT"/>
        </w:rPr>
        <w:t>.</w:t>
      </w:r>
    </w:p>
    <w:p w14:paraId="0DD31776" w14:textId="1B1455A2" w:rsidR="00F72FBA" w:rsidRDefault="02C77708" w:rsidP="1E314812">
      <w:pPr>
        <w:rPr>
          <w:lang w:val="de-AT"/>
        </w:rPr>
      </w:pPr>
      <w:r w:rsidRPr="27D2360B">
        <w:rPr>
          <w:lang w:val="de-AT"/>
        </w:rPr>
        <w:t>Die Lehrkräfte haben</w:t>
      </w:r>
      <w:r w:rsidR="4D2D2CF5" w:rsidRPr="27D2360B">
        <w:rPr>
          <w:lang w:val="de-AT"/>
        </w:rPr>
        <w:t xml:space="preserve"> außerdem</w:t>
      </w:r>
      <w:r w:rsidRPr="27D2360B">
        <w:rPr>
          <w:lang w:val="de-AT"/>
        </w:rPr>
        <w:t xml:space="preserve"> beobachtet, dass Schülerinnen und Schüler immer </w:t>
      </w:r>
      <w:r w:rsidR="481BDAE6" w:rsidRPr="27D2360B">
        <w:rPr>
          <w:lang w:val="de-AT"/>
        </w:rPr>
        <w:t>selbstbewusster beim</w:t>
      </w:r>
      <w:r w:rsidRPr="27D2360B">
        <w:rPr>
          <w:lang w:val="de-AT"/>
        </w:rPr>
        <w:t xml:space="preserve"> Experimentieren mit den Robotern </w:t>
      </w:r>
      <w:r w:rsidR="0304C4E7" w:rsidRPr="27D2360B">
        <w:rPr>
          <w:lang w:val="de-AT"/>
        </w:rPr>
        <w:t>wurden</w:t>
      </w:r>
      <w:r w:rsidRPr="27D2360B">
        <w:rPr>
          <w:lang w:val="de-AT"/>
        </w:rPr>
        <w:t xml:space="preserve">. Sie haben sich selbst als </w:t>
      </w:r>
      <w:proofErr w:type="spellStart"/>
      <w:r w:rsidRPr="27D2360B">
        <w:rPr>
          <w:lang w:val="de-AT"/>
        </w:rPr>
        <w:t>Programmierer:innen</w:t>
      </w:r>
      <w:proofErr w:type="spellEnd"/>
      <w:r w:rsidRPr="27D2360B">
        <w:rPr>
          <w:lang w:val="de-AT"/>
        </w:rPr>
        <w:t xml:space="preserve"> wahrgenommen und konnten Verbindungen zwischen ihren Schul-Robotern und den Robotern im Alltag herstellen. Sie lern</w:t>
      </w:r>
      <w:r w:rsidR="0304C4E7" w:rsidRPr="27D2360B">
        <w:rPr>
          <w:lang w:val="de-AT"/>
        </w:rPr>
        <w:t>t</w:t>
      </w:r>
      <w:r w:rsidRPr="27D2360B">
        <w:rPr>
          <w:lang w:val="de-AT"/>
        </w:rPr>
        <w:t xml:space="preserve">en besser zusammenzuarbeiten und dass viele Wege zu einem </w:t>
      </w:r>
      <w:r w:rsidR="7E502B79" w:rsidRPr="27D2360B">
        <w:rPr>
          <w:lang w:val="de-AT"/>
        </w:rPr>
        <w:t xml:space="preserve">guten </w:t>
      </w:r>
      <w:r w:rsidRPr="27D2360B">
        <w:rPr>
          <w:lang w:val="de-AT"/>
        </w:rPr>
        <w:t>Ergebnis führen können.</w:t>
      </w:r>
      <w:r w:rsidR="5B095862" w:rsidRPr="27D2360B">
        <w:rPr>
          <w:lang w:val="de-AT"/>
        </w:rPr>
        <w:t xml:space="preserve"> Die </w:t>
      </w:r>
      <w:proofErr w:type="spellStart"/>
      <w:r w:rsidR="5B095862" w:rsidRPr="27D2360B">
        <w:rPr>
          <w:lang w:val="de-AT"/>
        </w:rPr>
        <w:t>Lehrer:innen</w:t>
      </w:r>
      <w:proofErr w:type="spellEnd"/>
      <w:r w:rsidR="5B095862" w:rsidRPr="27D2360B">
        <w:rPr>
          <w:lang w:val="de-AT"/>
        </w:rPr>
        <w:t xml:space="preserve"> wünschen </w:t>
      </w:r>
      <w:r w:rsidR="5B095862" w:rsidRPr="27D2360B">
        <w:rPr>
          <w:lang w:val="de-AT"/>
        </w:rPr>
        <w:lastRenderedPageBreak/>
        <w:t xml:space="preserve">sich für die Zukunft noch mehr Baukästen und </w:t>
      </w:r>
      <w:r w:rsidR="00406B14" w:rsidRPr="00406B14">
        <w:t>weitere didaktische Unterrichtsmaterialien</w:t>
      </w:r>
      <w:r w:rsidR="00406B14" w:rsidRPr="005D6AFA">
        <w:rPr>
          <w:color w:val="FF0000"/>
          <w:lang w:val="de-AT"/>
        </w:rPr>
        <w:t xml:space="preserve"> </w:t>
      </w:r>
      <w:r w:rsidR="00406B14" w:rsidRPr="00406B14">
        <w:t>für</w:t>
      </w:r>
      <w:r w:rsidR="00406B14" w:rsidRPr="27D2360B">
        <w:rPr>
          <w:lang w:val="de-AT"/>
        </w:rPr>
        <w:t xml:space="preserve"> </w:t>
      </w:r>
      <w:r w:rsidR="5B095862" w:rsidRPr="27D2360B">
        <w:rPr>
          <w:lang w:val="de-AT"/>
        </w:rPr>
        <w:t>kreative Lehrbeispiele</w:t>
      </w:r>
      <w:r w:rsidR="00580478">
        <w:rPr>
          <w:lang w:val="de-AT"/>
        </w:rPr>
        <w:t>.</w:t>
      </w:r>
    </w:p>
    <w:p w14:paraId="2BB4AF85" w14:textId="1AB53D92" w:rsidR="00AA78CF" w:rsidRPr="00F72FBA" w:rsidRDefault="00AA78CF" w:rsidP="00AA78CF">
      <w:pPr>
        <w:pStyle w:val="berschrift2"/>
        <w:rPr>
          <w:lang w:val="de-AT"/>
        </w:rPr>
      </w:pPr>
      <w:r w:rsidRPr="1E314812">
        <w:rPr>
          <w:lang w:val="de-AT"/>
        </w:rPr>
        <w:t>Lehr</w:t>
      </w:r>
      <w:r w:rsidR="6D31B778" w:rsidRPr="1E314812">
        <w:rPr>
          <w:lang w:val="de-AT"/>
        </w:rPr>
        <w:t xml:space="preserve">personen </w:t>
      </w:r>
      <w:r w:rsidRPr="1E314812">
        <w:rPr>
          <w:lang w:val="de-AT"/>
        </w:rPr>
        <w:t>brauchen Rückhalt und mehr Zeit für digitale Technologien</w:t>
      </w:r>
    </w:p>
    <w:p w14:paraId="5E93A4FA" w14:textId="77777777" w:rsidR="00D9483A" w:rsidRDefault="66F248BA" w:rsidP="27D2360B">
      <w:pPr>
        <w:rPr>
          <w:lang w:val="de-AT"/>
        </w:rPr>
      </w:pPr>
      <w:r w:rsidRPr="27D2360B">
        <w:rPr>
          <w:lang w:val="de-AT"/>
        </w:rPr>
        <w:t>Die Roboter können in vielen verschiedenen Fächern Anwendung finden: in der Informatik, in diversen Wahlfächern, im technischen Werken</w:t>
      </w:r>
      <w:r w:rsidR="02C77708" w:rsidRPr="27D2360B">
        <w:rPr>
          <w:lang w:val="de-AT"/>
        </w:rPr>
        <w:t>, im Sachunterricht in der Volksschule</w:t>
      </w:r>
      <w:r w:rsidRPr="27D2360B">
        <w:rPr>
          <w:lang w:val="de-AT"/>
        </w:rPr>
        <w:t xml:space="preserve"> und im neuen Fach der </w:t>
      </w:r>
      <w:r w:rsidR="78AA60AB" w:rsidRPr="27D2360B">
        <w:rPr>
          <w:lang w:val="de-AT"/>
        </w:rPr>
        <w:t>D</w:t>
      </w:r>
      <w:r w:rsidRPr="27D2360B">
        <w:rPr>
          <w:lang w:val="de-AT"/>
        </w:rPr>
        <w:t xml:space="preserve">igitalen Grundbildung. Trotzdem hatten </w:t>
      </w:r>
      <w:r w:rsidR="78AA60AB" w:rsidRPr="27D2360B">
        <w:rPr>
          <w:lang w:val="de-AT"/>
        </w:rPr>
        <w:t>die</w:t>
      </w:r>
      <w:r w:rsidRPr="27D2360B">
        <w:rPr>
          <w:lang w:val="de-AT"/>
        </w:rPr>
        <w:t xml:space="preserve"> </w:t>
      </w:r>
      <w:proofErr w:type="spellStart"/>
      <w:r w:rsidRPr="27D2360B">
        <w:rPr>
          <w:lang w:val="de-AT"/>
        </w:rPr>
        <w:t>Lehrer:innen</w:t>
      </w:r>
      <w:proofErr w:type="spellEnd"/>
      <w:r w:rsidRPr="27D2360B">
        <w:rPr>
          <w:lang w:val="de-AT"/>
        </w:rPr>
        <w:t xml:space="preserve"> </w:t>
      </w:r>
      <w:r w:rsidR="2727C4AE" w:rsidRPr="27D2360B">
        <w:rPr>
          <w:lang w:val="de-AT"/>
        </w:rPr>
        <w:t xml:space="preserve">mit dem regelmäßigen Einsatz im Unterricht </w:t>
      </w:r>
      <w:r w:rsidRPr="27D2360B">
        <w:rPr>
          <w:lang w:val="de-AT"/>
        </w:rPr>
        <w:t xml:space="preserve">zu kämpfen. </w:t>
      </w:r>
    </w:p>
    <w:p w14:paraId="54D17CCD" w14:textId="337AE896" w:rsidR="00F834E9" w:rsidRPr="006A40D0" w:rsidRDefault="00CD5341" w:rsidP="00CD5341">
      <w:pPr>
        <w:rPr>
          <w:rFonts w:cs="Open Sans"/>
          <w:shd w:val="clear" w:color="auto" w:fill="FFFFFF"/>
        </w:rPr>
      </w:pPr>
      <w:r w:rsidRPr="006A40D0">
        <w:rPr>
          <w:rFonts w:cs="Open Sans"/>
          <w:shd w:val="clear" w:color="auto" w:fill="FFFFFF"/>
        </w:rPr>
        <w:t>"</w:t>
      </w:r>
      <w:r w:rsidR="00BD78E1" w:rsidRPr="006A40D0">
        <w:rPr>
          <w:rFonts w:cs="Open Sans"/>
          <w:shd w:val="clear" w:color="auto" w:fill="FFFFFF"/>
        </w:rPr>
        <w:t>Der</w:t>
      </w:r>
      <w:r w:rsidRPr="006A40D0">
        <w:rPr>
          <w:rFonts w:cs="Open Sans"/>
          <w:shd w:val="clear" w:color="auto" w:fill="FFFFFF"/>
        </w:rPr>
        <w:t xml:space="preserve"> Stellenwert von MINT und neue Formen des Lernens muss sich in der Schule, im Lehrplan und in der Anzahl der zu Verfügung stehenden Wochenstunden widerspiegeln." so Mathias Kutschera von Robo Wunderkind. Es fehlt den Lehrpersonen an Unterrichtszeit, die für MINT-Themen und Aktivitäten wie Robo Wunderkind vorgesehen ist. </w:t>
      </w:r>
      <w:r w:rsidR="00CF23A5">
        <w:rPr>
          <w:rFonts w:cs="Open Sans"/>
          <w:shd w:val="clear" w:color="auto" w:fill="FFFFFF"/>
        </w:rPr>
        <w:t>Mit mehr projektbasiertem und fächerübergreifendem Lernen</w:t>
      </w:r>
      <w:r w:rsidR="00AF58F5">
        <w:rPr>
          <w:rFonts w:cs="Open Sans"/>
          <w:shd w:val="clear" w:color="auto" w:fill="FFFFFF"/>
        </w:rPr>
        <w:t xml:space="preserve"> </w:t>
      </w:r>
      <w:r w:rsidR="00032CC2">
        <w:rPr>
          <w:rFonts w:cs="Open Sans"/>
          <w:shd w:val="clear" w:color="auto" w:fill="FFFFFF"/>
        </w:rPr>
        <w:t>könnte das auch kurzfristig verändert werden.</w:t>
      </w:r>
    </w:p>
    <w:p w14:paraId="38B30D51" w14:textId="2BE795D0" w:rsidR="001E01E8" w:rsidRDefault="001E01E8" w:rsidP="1E314812">
      <w:pPr>
        <w:rPr>
          <w:lang w:val="de-AT" w:eastAsia="de-DE"/>
        </w:rPr>
      </w:pPr>
      <w:r w:rsidRPr="005D6AFA">
        <w:rPr>
          <w:lang w:val="de-AT" w:eastAsia="de-DE"/>
        </w:rPr>
        <w:t xml:space="preserve">Vor allem fehlt ihnen aber die Zeit für den kontinuierlichen Einsatz. Denn MINT-Aktivitäten, die Robotik und Coding beinhalten, sind nur ein kleiner Teil in Fächern wie der Digitalen Grundbildung und Informatik. "Je früher und intensiver sich </w:t>
      </w:r>
      <w:proofErr w:type="spellStart"/>
      <w:r w:rsidRPr="005D6AFA">
        <w:rPr>
          <w:lang w:val="de-AT" w:eastAsia="de-DE"/>
        </w:rPr>
        <w:t>Schüler:innen</w:t>
      </w:r>
      <w:proofErr w:type="spellEnd"/>
      <w:r w:rsidRPr="005D6AFA">
        <w:rPr>
          <w:lang w:val="de-AT" w:eastAsia="de-DE"/>
        </w:rPr>
        <w:t xml:space="preserve"> MINT-Themen widmen, desto höher sind die Chancen, dass sie später eine Ausbildung oder Karriere in der Sparte anstreben. Mehr Zeit und ein früherer Einstieg in das Thema k</w:t>
      </w:r>
      <w:r>
        <w:rPr>
          <w:lang w:val="de-AT" w:eastAsia="de-DE"/>
        </w:rPr>
        <w:t>önnen</w:t>
      </w:r>
      <w:r w:rsidRPr="005D6AFA">
        <w:rPr>
          <w:lang w:val="de-AT" w:eastAsia="de-DE"/>
        </w:rPr>
        <w:t xml:space="preserve"> dabei helfen in Zukunft mehr Arbeitskräfte und </w:t>
      </w:r>
      <w:proofErr w:type="spellStart"/>
      <w:r w:rsidRPr="005D6AFA">
        <w:rPr>
          <w:lang w:val="de-AT" w:eastAsia="de-DE"/>
        </w:rPr>
        <w:t>Expert:</w:t>
      </w:r>
      <w:r w:rsidR="00804FB9">
        <w:rPr>
          <w:lang w:val="de-AT" w:eastAsia="de-DE"/>
        </w:rPr>
        <w:t>i</w:t>
      </w:r>
      <w:r w:rsidRPr="005D6AFA">
        <w:rPr>
          <w:lang w:val="de-AT" w:eastAsia="de-DE"/>
        </w:rPr>
        <w:t>nnen</w:t>
      </w:r>
      <w:proofErr w:type="spellEnd"/>
      <w:r w:rsidRPr="005D6AFA">
        <w:rPr>
          <w:lang w:val="de-AT" w:eastAsia="de-DE"/>
        </w:rPr>
        <w:t xml:space="preserve"> in den MINT Berufen zu gewinnen", </w:t>
      </w:r>
      <w:r w:rsidRPr="005D6AFA">
        <w:rPr>
          <w:lang w:val="de-AT"/>
        </w:rPr>
        <w:t xml:space="preserve">sagte </w:t>
      </w:r>
      <w:r w:rsidRPr="005D6AFA">
        <w:rPr>
          <w:rFonts w:eastAsia="Open Sans"/>
          <w:lang w:val="de-AT"/>
        </w:rPr>
        <w:t>Anna Iarotska, Geschäftsführerin von Robo Wunderkind</w:t>
      </w:r>
      <w:r w:rsidRPr="005D6AFA">
        <w:rPr>
          <w:lang w:val="de-AT"/>
        </w:rPr>
        <w:t>.</w:t>
      </w:r>
    </w:p>
    <w:p w14:paraId="236F5B8F" w14:textId="3BBAF649" w:rsidR="020F4314" w:rsidRDefault="020F4314" w:rsidP="27D2360B">
      <w:pPr>
        <w:pStyle w:val="berschrift2"/>
        <w:rPr>
          <w:lang w:val="de-AT"/>
        </w:rPr>
      </w:pPr>
      <w:r w:rsidRPr="27D2360B">
        <w:rPr>
          <w:lang w:val="de-AT"/>
        </w:rPr>
        <w:t>Für die Fortführung braucht es die Gemeinden</w:t>
      </w:r>
    </w:p>
    <w:p w14:paraId="5900018D" w14:textId="6EA0548E" w:rsidR="00466654" w:rsidRDefault="5E25C79A" w:rsidP="1E314812">
      <w:pPr>
        <w:rPr>
          <w:lang w:val="de-AT"/>
        </w:rPr>
      </w:pPr>
      <w:r w:rsidRPr="1E314812">
        <w:rPr>
          <w:lang w:val="de-AT"/>
        </w:rPr>
        <w:t xml:space="preserve">Das Projekt wurde von der Förderung aws IÖB Toolbox und dem Land Salzburg finanziert. </w:t>
      </w:r>
      <w:r w:rsidR="008D7D43" w:rsidRPr="008D7D43">
        <w:rPr>
          <w:lang w:val="de-AT"/>
        </w:rPr>
        <w:t xml:space="preserve">Die erste Implementationsphase zeigt positive Ergebnisse aus </w:t>
      </w:r>
      <w:r w:rsidR="008D7D43">
        <w:rPr>
          <w:lang w:val="de-AT"/>
        </w:rPr>
        <w:t>S</w:t>
      </w:r>
      <w:r w:rsidR="008D7D43" w:rsidRPr="008D7D43">
        <w:rPr>
          <w:lang w:val="de-AT"/>
        </w:rPr>
        <w:t xml:space="preserve">icht der Lehrpersonen und </w:t>
      </w:r>
      <w:proofErr w:type="spellStart"/>
      <w:r w:rsidR="008D7D43" w:rsidRPr="008D7D43">
        <w:rPr>
          <w:lang w:val="de-AT"/>
        </w:rPr>
        <w:t>Schüler:innen</w:t>
      </w:r>
      <w:proofErr w:type="spellEnd"/>
      <w:r w:rsidR="008D7D43" w:rsidRPr="008D7D43">
        <w:rPr>
          <w:lang w:val="de-AT"/>
        </w:rPr>
        <w:t xml:space="preserve">. Damit in Salzburg flächendeckend Schulen den Schritt in eine zukunftsorientierte MINT-Bildung machen können und die bereits ausgestatteten Schulen </w:t>
      </w:r>
      <w:r w:rsidR="00DC51AC">
        <w:rPr>
          <w:lang w:val="de-AT"/>
        </w:rPr>
        <w:t>i</w:t>
      </w:r>
      <w:r w:rsidR="008D7D43" w:rsidRPr="008D7D43">
        <w:rPr>
          <w:lang w:val="de-AT"/>
        </w:rPr>
        <w:t>hre Infrastruktur ausbauen können, braucht es die Unterstützung der Gemeinden.</w:t>
      </w:r>
    </w:p>
    <w:p w14:paraId="7A667E75" w14:textId="77777777" w:rsidR="00904321" w:rsidRDefault="00904321" w:rsidP="00904321">
      <w:pPr>
        <w:rPr>
          <w:rFonts w:eastAsia="Open Sans" w:cs="Open Sans"/>
          <w:color w:val="000000" w:themeColor="text1"/>
          <w:szCs w:val="17"/>
          <w:lang w:val="de-AT"/>
        </w:rPr>
      </w:pPr>
      <w:r w:rsidRPr="1E314812">
        <w:rPr>
          <w:lang w:val="de-AT"/>
        </w:rPr>
        <w:t>“Die Arbeit mit den Robotern ist für die Kinder eine sehr sinnstiftend</w:t>
      </w:r>
      <w:r>
        <w:rPr>
          <w:lang w:val="de-AT"/>
        </w:rPr>
        <w:t>e</w:t>
      </w:r>
      <w:r w:rsidRPr="1E314812">
        <w:rPr>
          <w:lang w:val="de-AT"/>
        </w:rPr>
        <w:t xml:space="preserve">. Sie tauchen intensiv in die Welt der Digitalisierung ein. Damit wir das weiterführen können, brauchen wir mehr Baukästen und technische Unterstützung für unsere Schule”, sagte Maria Rehrl, Direktorin der Mittelschule Eugendorf. Eugendorfs Bürgermeister Johann Strasser sagte bereits seine Unterstützung zu: </w:t>
      </w:r>
      <w:r w:rsidRPr="1E314812">
        <w:rPr>
          <w:rFonts w:eastAsia="Open Sans" w:cs="Open Sans"/>
          <w:color w:val="000000" w:themeColor="text1"/>
          <w:szCs w:val="17"/>
          <w:lang w:val="de-AT"/>
        </w:rPr>
        <w:t xml:space="preserve">„Nichts tun, kostet viel mehr, als etwas zu tun. Wir als </w:t>
      </w:r>
      <w:proofErr w:type="spellStart"/>
      <w:r w:rsidRPr="1E314812">
        <w:rPr>
          <w:rFonts w:eastAsia="Open Sans" w:cs="Open Sans"/>
          <w:color w:val="000000" w:themeColor="text1"/>
          <w:szCs w:val="17"/>
          <w:lang w:val="de-AT"/>
        </w:rPr>
        <w:t>Gemeindevertreter:innen</w:t>
      </w:r>
      <w:proofErr w:type="spellEnd"/>
      <w:r w:rsidRPr="1E314812">
        <w:rPr>
          <w:rFonts w:eastAsia="Open Sans" w:cs="Open Sans"/>
          <w:color w:val="000000" w:themeColor="text1"/>
          <w:szCs w:val="17"/>
          <w:lang w:val="de-AT"/>
        </w:rPr>
        <w:t xml:space="preserve"> müssen die jungen Menschen dabei unterstützen, MINT-Wissen früh genug zu erlernen.“</w:t>
      </w:r>
    </w:p>
    <w:p w14:paraId="1ED783A1" w14:textId="51806112" w:rsidR="00DE172C" w:rsidRDefault="3006C36A" w:rsidP="00D95651">
      <w:pPr>
        <w:rPr>
          <w:lang w:val="de-AT"/>
        </w:rPr>
      </w:pPr>
      <w:r w:rsidRPr="27D2360B">
        <w:rPr>
          <w:lang w:val="de-AT"/>
        </w:rPr>
        <w:t xml:space="preserve">Auch </w:t>
      </w:r>
      <w:r w:rsidR="001A3407">
        <w:rPr>
          <w:lang w:val="de-AT"/>
        </w:rPr>
        <w:t>Günther Mitterer,</w:t>
      </w:r>
      <w:r w:rsidRPr="27D2360B">
        <w:rPr>
          <w:lang w:val="de-AT"/>
        </w:rPr>
        <w:t xml:space="preserve"> Bürgermeister </w:t>
      </w:r>
      <w:r w:rsidR="4E942DA9" w:rsidRPr="27D2360B">
        <w:rPr>
          <w:lang w:val="de-AT"/>
        </w:rPr>
        <w:t xml:space="preserve">von </w:t>
      </w:r>
      <w:r w:rsidRPr="27D2360B">
        <w:rPr>
          <w:lang w:val="de-AT"/>
        </w:rPr>
        <w:t>Sankt Johann</w:t>
      </w:r>
      <w:r w:rsidR="34431461" w:rsidRPr="27D2360B">
        <w:rPr>
          <w:lang w:val="de-AT"/>
        </w:rPr>
        <w:t xml:space="preserve"> im Pongau</w:t>
      </w:r>
      <w:r w:rsidRPr="27D2360B">
        <w:rPr>
          <w:lang w:val="de-AT"/>
        </w:rPr>
        <w:t xml:space="preserve"> zeigte Gefallen an den neuen Unterrichtsmaterialien: “Die Umsetzung in der Klasse scheint für die Lehrpersonen sehr einfach zu sein</w:t>
      </w:r>
      <w:r w:rsidR="5CE6B6DB" w:rsidRPr="27D2360B">
        <w:rPr>
          <w:lang w:val="de-AT"/>
        </w:rPr>
        <w:t xml:space="preserve">. Unsere Lehrerinnen und Lehrer zeigen das nötige Engagement, um den Kindern das Rüstzeug für die digitale Welt zu geben.” </w:t>
      </w:r>
      <w:r w:rsidR="1EBD4DFC" w:rsidRPr="27D2360B">
        <w:rPr>
          <w:lang w:val="de-AT"/>
        </w:rPr>
        <w:t>In seiner Gemeinde nahmen gleich zwei Schulen an dem Projekt teil – die Volks- und auch die Mittelschule. Diese können sich ebenfalls über die Unterstützung freuen.</w:t>
      </w:r>
    </w:p>
    <w:p w14:paraId="62B0DAE5" w14:textId="5D910703" w:rsidR="00F12D0B" w:rsidRPr="00F12D0B" w:rsidRDefault="00F12D0B" w:rsidP="00F12D0B">
      <w:pPr>
        <w:pStyle w:val="berschrift2"/>
        <w:rPr>
          <w:lang w:val="de-AT"/>
        </w:rPr>
      </w:pPr>
      <w:r w:rsidRPr="00F12D0B">
        <w:rPr>
          <w:lang w:val="de-AT"/>
        </w:rPr>
        <w:t>Über EdTech Austria</w:t>
      </w:r>
    </w:p>
    <w:p w14:paraId="74FA276B" w14:textId="460BC6DF" w:rsidR="00DE172C" w:rsidRDefault="4B85F5FD" w:rsidP="00F12D0B">
      <w:pPr>
        <w:rPr>
          <w:lang w:val="de-AT"/>
        </w:rPr>
      </w:pPr>
      <w:r w:rsidRPr="27D2360B">
        <w:rPr>
          <w:lang w:val="de-AT"/>
        </w:rPr>
        <w:t xml:space="preserve">Innovation Salzburg, das Land Salzburg, die WKÖ, die WKS   haben im November 2020 EdTech Austria ins Leben gerufen, um dem Zukunftsthema Educational Technologies (EdTech – digitale Anwendungen, die das Lernen </w:t>
      </w:r>
      <w:r w:rsidRPr="27D2360B">
        <w:rPr>
          <w:lang w:val="de-AT"/>
        </w:rPr>
        <w:lastRenderedPageBreak/>
        <w:t>unterstützen)</w:t>
      </w:r>
      <w:r w:rsidR="5B3B8E93" w:rsidRPr="27D2360B">
        <w:rPr>
          <w:lang w:val="de-AT"/>
        </w:rPr>
        <w:t xml:space="preserve"> in Österreich</w:t>
      </w:r>
      <w:r w:rsidRPr="27D2360B">
        <w:rPr>
          <w:lang w:val="de-AT"/>
        </w:rPr>
        <w:t xml:space="preserve"> Auftrieb zu verleihen. EdTech Austria hat zum Ziel, Salzburg als EdTech-Pilotregion aufzubauen und österreichweite Maßnahmen zur Etablierung von Bildungstechnologien zu setzen. Das Projekt ist bei </w:t>
      </w:r>
      <w:r w:rsidR="4D225A80" w:rsidRPr="27D2360B">
        <w:rPr>
          <w:lang w:val="de-AT"/>
        </w:rPr>
        <w:t xml:space="preserve">der Innovationsagentur </w:t>
      </w:r>
      <w:r w:rsidRPr="27D2360B">
        <w:rPr>
          <w:lang w:val="de-AT"/>
        </w:rPr>
        <w:t xml:space="preserve">Innovation Salzburg angesiedelt. So soll EdTech zum Wachstumsfaktor in Österreich und Lehren und Lernen in die digitale Zukunft geführt werden. Weitere Informationen </w:t>
      </w:r>
      <w:r w:rsidR="4D225A80" w:rsidRPr="27D2360B">
        <w:rPr>
          <w:lang w:val="de-AT"/>
        </w:rPr>
        <w:t xml:space="preserve">finden Sie </w:t>
      </w:r>
      <w:r w:rsidRPr="27D2360B">
        <w:rPr>
          <w:lang w:val="de-AT"/>
        </w:rPr>
        <w:t xml:space="preserve">unter </w:t>
      </w:r>
      <w:hyperlink r:id="rId15">
        <w:r w:rsidRPr="27D2360B">
          <w:rPr>
            <w:rStyle w:val="Hyperlink"/>
            <w:lang w:val="de-AT"/>
          </w:rPr>
          <w:t>www.edtechaustria.at</w:t>
        </w:r>
      </w:hyperlink>
      <w:r w:rsidRPr="27D2360B">
        <w:rPr>
          <w:lang w:val="de-AT"/>
        </w:rPr>
        <w:t>.</w:t>
      </w:r>
    </w:p>
    <w:p w14:paraId="0707D1D6" w14:textId="387A8316" w:rsidR="00AA71FA" w:rsidRDefault="00F35DF3" w:rsidP="00F12D0B">
      <w:pPr>
        <w:rPr>
          <w:lang w:val="de-AT"/>
        </w:rPr>
      </w:pPr>
      <w:r>
        <w:rPr>
          <w:lang w:val="de-AT"/>
        </w:rPr>
        <w:t xml:space="preserve">Zu </w:t>
      </w:r>
      <w:hyperlink r:id="rId16" w:history="1">
        <w:r w:rsidR="00AA71FA" w:rsidRPr="00F35DF3">
          <w:rPr>
            <w:rStyle w:val="Hyperlink"/>
            <w:lang w:val="de-AT"/>
          </w:rPr>
          <w:t>Robo Wunderkind</w:t>
        </w:r>
      </w:hyperlink>
    </w:p>
    <w:sectPr w:rsidR="00AA71FA" w:rsidSect="00921F3B">
      <w:type w:val="continuous"/>
      <w:pgSz w:w="11906" w:h="16838"/>
      <w:pgMar w:top="1417" w:right="1416" w:bottom="1134" w:left="1417" w:header="708" w:footer="4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81291" w14:textId="77777777" w:rsidR="00995A6C" w:rsidRDefault="00995A6C" w:rsidP="009856C5">
      <w:pPr>
        <w:spacing w:line="240" w:lineRule="auto"/>
      </w:pPr>
      <w:r>
        <w:separator/>
      </w:r>
    </w:p>
  </w:endnote>
  <w:endnote w:type="continuationSeparator" w:id="0">
    <w:p w14:paraId="10603709" w14:textId="77777777" w:rsidR="00995A6C" w:rsidRDefault="00995A6C" w:rsidP="009856C5">
      <w:pPr>
        <w:spacing w:line="240" w:lineRule="auto"/>
      </w:pPr>
      <w:r>
        <w:continuationSeparator/>
      </w:r>
    </w:p>
  </w:endnote>
  <w:endnote w:type="continuationNotice" w:id="1">
    <w:p w14:paraId="74AD3F7A" w14:textId="77777777" w:rsidR="00995A6C" w:rsidRDefault="00995A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ExtraBold">
    <w:altName w:val="Times New Roman"/>
    <w:panose1 w:val="00000000000000000000"/>
    <w:charset w:val="00"/>
    <w:family w:val="auto"/>
    <w:pitch w:val="variable"/>
    <w:sig w:usb0="E00002FF" w:usb1="4000201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Calibri"/>
    <w:panose1 w:val="00000000000000000000"/>
    <w:charset w:val="00"/>
    <w:family w:val="auto"/>
    <w:pitch w:val="variable"/>
    <w:sig w:usb0="E00002FF" w:usb1="4000201B" w:usb2="00000028" w:usb3="00000000" w:csb0="0000019F" w:csb1="00000000"/>
  </w:font>
  <w:font w:name="Gotham Narrow Light">
    <w:altName w:val="Tahoma"/>
    <w:panose1 w:val="00000000000000000000"/>
    <w:charset w:val="00"/>
    <w:family w:val="modern"/>
    <w:notTrueType/>
    <w:pitch w:val="variable"/>
    <w:sig w:usb0="A00000FF" w:usb1="40000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Open Sans Semibold">
    <w:altName w:val="Calibri"/>
    <w:panose1 w:val="00000000000000000000"/>
    <w:charset w:val="00"/>
    <w:family w:val="swiss"/>
    <w:pitch w:val="variable"/>
    <w:sig w:usb0="E00002FF" w:usb1="4000201B" w:usb2="00000028" w:usb3="00000000" w:csb0="0000019F" w:csb1="00000000"/>
  </w:font>
  <w:font w:name="Gotham Narrow Medium">
    <w:panose1 w:val="00000000000000000000"/>
    <w:charset w:val="00"/>
    <w:family w:val="modern"/>
    <w:notTrueType/>
    <w:pitch w:val="variable"/>
    <w:sig w:usb0="A00000FF" w:usb1="40000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08C2" w14:textId="398A6644" w:rsidR="00F75247" w:rsidRDefault="00F75247" w:rsidP="00F75247">
    <w:pPr>
      <w:rPr>
        <w:color w:val="808080" w:themeColor="background1" w:themeShade="80"/>
      </w:rPr>
    </w:pPr>
  </w:p>
  <w:p w14:paraId="0DDFC422" w14:textId="508B3716" w:rsidR="00F75247" w:rsidRPr="00F75247" w:rsidRDefault="00F75247" w:rsidP="00485C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59AB5" w14:textId="77777777" w:rsidR="0001151C" w:rsidRPr="0001151C" w:rsidRDefault="0001151C" w:rsidP="00D95651">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CE505" w14:textId="77777777" w:rsidR="00995A6C" w:rsidRDefault="00995A6C" w:rsidP="009856C5">
      <w:pPr>
        <w:spacing w:line="240" w:lineRule="auto"/>
      </w:pPr>
      <w:r>
        <w:separator/>
      </w:r>
    </w:p>
  </w:footnote>
  <w:footnote w:type="continuationSeparator" w:id="0">
    <w:p w14:paraId="231DC221" w14:textId="77777777" w:rsidR="00995A6C" w:rsidRDefault="00995A6C" w:rsidP="009856C5">
      <w:pPr>
        <w:spacing w:line="240" w:lineRule="auto"/>
      </w:pPr>
      <w:r>
        <w:continuationSeparator/>
      </w:r>
    </w:p>
  </w:footnote>
  <w:footnote w:type="continuationNotice" w:id="1">
    <w:p w14:paraId="5896FEA6" w14:textId="77777777" w:rsidR="00995A6C" w:rsidRDefault="00995A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7585" w14:textId="77777777" w:rsidR="0001151C" w:rsidRDefault="0001151C" w:rsidP="009E1260">
    <w:pPr>
      <w:pStyle w:val="KeinLeerraum"/>
    </w:pPr>
  </w:p>
  <w:p w14:paraId="299A2A10" w14:textId="77777777" w:rsidR="009E1260" w:rsidRDefault="009E1260" w:rsidP="009E1260">
    <w:pPr>
      <w:pStyle w:val="KeinLeerraum"/>
    </w:pPr>
  </w:p>
  <w:p w14:paraId="1A4C6AE0" w14:textId="77777777" w:rsidR="009E1260" w:rsidRDefault="009E1260" w:rsidP="009E1260">
    <w:pPr>
      <w:pStyle w:val="KeinLeerraum"/>
    </w:pPr>
  </w:p>
  <w:p w14:paraId="00ACDCA9" w14:textId="77777777" w:rsidR="009E1260" w:rsidRDefault="009E1260" w:rsidP="009E1260">
    <w:pPr>
      <w:pStyle w:val="KeinLeerraum"/>
    </w:pPr>
  </w:p>
  <w:p w14:paraId="0299E53D" w14:textId="77777777" w:rsidR="009E1260" w:rsidRDefault="009E1260" w:rsidP="009E1260">
    <w:pPr>
      <w:pStyle w:val="KeinLeerraum"/>
    </w:pPr>
  </w:p>
  <w:p w14:paraId="64FBFE38" w14:textId="77777777" w:rsidR="0001151C" w:rsidRDefault="0001151C" w:rsidP="009E1260">
    <w:pPr>
      <w:pStyle w:val="KeinLeerraum"/>
    </w:pPr>
    <w:r>
      <w:rPr>
        <w:rFonts w:cs="Open Sans"/>
        <w:noProof/>
        <w:sz w:val="16"/>
        <w:szCs w:val="16"/>
      </w:rPr>
      <w:drawing>
        <wp:anchor distT="0" distB="0" distL="114300" distR="114300" simplePos="0" relativeHeight="251658241" behindDoc="0" locked="1" layoutInCell="1" allowOverlap="1" wp14:anchorId="49CD0090" wp14:editId="589B7EC9">
          <wp:simplePos x="0" y="0"/>
          <wp:positionH relativeFrom="leftMargin">
            <wp:posOffset>900430</wp:posOffset>
          </wp:positionH>
          <wp:positionV relativeFrom="topMargin">
            <wp:posOffset>648335</wp:posOffset>
          </wp:positionV>
          <wp:extent cx="349200" cy="968400"/>
          <wp:effectExtent l="0" t="0" r="0"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200" cy="96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54A45D" w14:textId="77777777" w:rsidR="0001151C" w:rsidRDefault="0001151C" w:rsidP="009E1260">
    <w:pPr>
      <w:pStyle w:val="KeinLeerraum"/>
    </w:pPr>
  </w:p>
  <w:p w14:paraId="7432523B" w14:textId="77777777" w:rsidR="0001151C" w:rsidRDefault="0001151C" w:rsidP="009E1260">
    <w:pPr>
      <w:pStyle w:val="KeinLeerraum"/>
    </w:pPr>
  </w:p>
  <w:p w14:paraId="4989A874" w14:textId="77777777" w:rsidR="0001151C" w:rsidRDefault="0001151C" w:rsidP="009E1260">
    <w:pPr>
      <w:pStyle w:val="KeinLeerraum"/>
    </w:pPr>
  </w:p>
  <w:p w14:paraId="41105045" w14:textId="77777777" w:rsidR="0001151C" w:rsidRDefault="0001151C" w:rsidP="009E1260">
    <w:pPr>
      <w:pStyle w:val="KeinLeerraum"/>
    </w:pPr>
  </w:p>
  <w:p w14:paraId="29E430A6" w14:textId="77777777" w:rsidR="0001151C" w:rsidRDefault="0001151C" w:rsidP="009E1260">
    <w:pPr>
      <w:pStyle w:val="KeinLeerraum"/>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7B516" w14:textId="77777777" w:rsidR="0001151C" w:rsidRPr="00653460" w:rsidRDefault="0001151C" w:rsidP="00E573B8">
    <w:pPr>
      <w:pStyle w:val="KeinLeerraum"/>
      <w:tabs>
        <w:tab w:val="clear" w:pos="7371"/>
        <w:tab w:val="left" w:pos="7655"/>
      </w:tabs>
    </w:pPr>
  </w:p>
  <w:p w14:paraId="7BCAFD62" w14:textId="77777777" w:rsidR="0001151C" w:rsidRPr="00653460" w:rsidRDefault="00FD17B9" w:rsidP="00E573B8">
    <w:pPr>
      <w:pStyle w:val="KeinLeerraum"/>
      <w:tabs>
        <w:tab w:val="clear" w:pos="7371"/>
        <w:tab w:val="left" w:pos="7655"/>
      </w:tabs>
    </w:pPr>
    <w:r>
      <w:rPr>
        <w:noProof/>
        <w:lang w:eastAsia="de-AT"/>
      </w:rPr>
      <w:drawing>
        <wp:anchor distT="0" distB="0" distL="114300" distR="114300" simplePos="0" relativeHeight="251658242" behindDoc="0" locked="0" layoutInCell="1" allowOverlap="1" wp14:anchorId="7997675F" wp14:editId="4065B174">
          <wp:simplePos x="0" y="0"/>
          <wp:positionH relativeFrom="margin">
            <wp:posOffset>4930511</wp:posOffset>
          </wp:positionH>
          <wp:positionV relativeFrom="paragraph">
            <wp:posOffset>6350</wp:posOffset>
          </wp:positionV>
          <wp:extent cx="1187450" cy="100393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1003935"/>
                  </a:xfrm>
                  <a:prstGeom prst="rect">
                    <a:avLst/>
                  </a:prstGeom>
                  <a:noFill/>
                  <a:ln>
                    <a:noFill/>
                  </a:ln>
                </pic:spPr>
              </pic:pic>
            </a:graphicData>
          </a:graphic>
        </wp:anchor>
      </w:drawing>
    </w:r>
  </w:p>
  <w:p w14:paraId="35678420" w14:textId="77777777" w:rsidR="0001151C" w:rsidRPr="00653460" w:rsidRDefault="0001151C" w:rsidP="00E573B8">
    <w:pPr>
      <w:pStyle w:val="KeinLeerraum"/>
      <w:tabs>
        <w:tab w:val="clear" w:pos="7371"/>
        <w:tab w:val="left" w:pos="7655"/>
      </w:tabs>
    </w:pPr>
  </w:p>
  <w:p w14:paraId="5F448C46" w14:textId="77777777" w:rsidR="0001151C" w:rsidRPr="00653460" w:rsidRDefault="0001151C" w:rsidP="00E573B8">
    <w:pPr>
      <w:pStyle w:val="KeinLeerraum"/>
      <w:tabs>
        <w:tab w:val="clear" w:pos="7371"/>
        <w:tab w:val="left" w:pos="7655"/>
      </w:tabs>
    </w:pPr>
  </w:p>
  <w:p w14:paraId="63C652A9" w14:textId="77777777" w:rsidR="0001151C" w:rsidRPr="00653460" w:rsidRDefault="0001151C" w:rsidP="00E573B8">
    <w:pPr>
      <w:pStyle w:val="KeinLeerraum"/>
      <w:tabs>
        <w:tab w:val="clear" w:pos="7371"/>
        <w:tab w:val="left" w:pos="7655"/>
      </w:tabs>
    </w:pPr>
  </w:p>
  <w:p w14:paraId="4A5E198D" w14:textId="77777777" w:rsidR="0001151C" w:rsidRPr="00653460" w:rsidRDefault="0001151C" w:rsidP="00E573B8">
    <w:pPr>
      <w:pStyle w:val="KeinLeerraum"/>
      <w:tabs>
        <w:tab w:val="clear" w:pos="7371"/>
        <w:tab w:val="left" w:pos="7655"/>
      </w:tabs>
    </w:pPr>
  </w:p>
  <w:p w14:paraId="17070F3E" w14:textId="77777777" w:rsidR="0001151C" w:rsidRDefault="0001151C" w:rsidP="00E573B8">
    <w:pPr>
      <w:pStyle w:val="KeinLeerraum"/>
      <w:tabs>
        <w:tab w:val="clear" w:pos="7371"/>
        <w:tab w:val="left" w:pos="7655"/>
      </w:tabs>
    </w:pPr>
  </w:p>
  <w:p w14:paraId="04E068E9" w14:textId="77777777" w:rsidR="0001151C" w:rsidRDefault="0001151C" w:rsidP="00E573B8">
    <w:pPr>
      <w:pStyle w:val="KeinLeerraum"/>
      <w:tabs>
        <w:tab w:val="clear" w:pos="7371"/>
        <w:tab w:val="left" w:pos="7655"/>
      </w:tabs>
    </w:pPr>
  </w:p>
  <w:p w14:paraId="30256CA4" w14:textId="77777777" w:rsidR="0001151C" w:rsidRPr="0001151C" w:rsidRDefault="0001151C" w:rsidP="00E573B8">
    <w:pPr>
      <w:pStyle w:val="KeinLeerraum"/>
      <w:tabs>
        <w:tab w:val="clear" w:pos="7371"/>
        <w:tab w:val="left" w:pos="7655"/>
      </w:tabs>
      <w:rPr>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65A"/>
    <w:multiLevelType w:val="hybridMultilevel"/>
    <w:tmpl w:val="98AC707E"/>
    <w:lvl w:ilvl="0" w:tplc="49E442CC">
      <w:start w:val="1"/>
      <w:numFmt w:val="bullet"/>
      <w:pStyle w:val="Titel"/>
      <w:lvlText w:val="/"/>
      <w:lvlJc w:val="left"/>
      <w:pPr>
        <w:ind w:left="720" w:hanging="360"/>
      </w:pPr>
      <w:rPr>
        <w:rFonts w:ascii="Open Sans ExtraBold" w:hAnsi="Open Sans ExtraBold" w:hint="default"/>
        <w:color w:val="auto"/>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F0C1665"/>
    <w:multiLevelType w:val="hybridMultilevel"/>
    <w:tmpl w:val="AA3C4F5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4E322C80"/>
    <w:multiLevelType w:val="hybridMultilevel"/>
    <w:tmpl w:val="8A1A68A6"/>
    <w:lvl w:ilvl="0" w:tplc="07FA45A6">
      <w:start w:val="1"/>
      <w:numFmt w:val="bullet"/>
      <w:lvlText w:val="/"/>
      <w:lvlJc w:val="left"/>
      <w:pPr>
        <w:ind w:left="720" w:hanging="360"/>
      </w:pPr>
      <w:rPr>
        <w:rFonts w:ascii="Open Sans ExtraBold" w:hAnsi="Open Sans ExtraBold" w:hint="default"/>
        <w:color w:val="auto"/>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A111197"/>
    <w:multiLevelType w:val="hybridMultilevel"/>
    <w:tmpl w:val="7C949612"/>
    <w:lvl w:ilvl="0" w:tplc="07FA45A6">
      <w:start w:val="1"/>
      <w:numFmt w:val="bullet"/>
      <w:lvlText w:val="/"/>
      <w:lvlJc w:val="left"/>
      <w:pPr>
        <w:ind w:left="720" w:hanging="360"/>
      </w:pPr>
      <w:rPr>
        <w:rFonts w:ascii="Open Sans ExtraBold" w:hAnsi="Open Sans ExtraBold" w:hint="default"/>
        <w:color w:val="auto"/>
        <w:sz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51065173">
    <w:abstractNumId w:val="3"/>
  </w:num>
  <w:num w:numId="2" w16cid:durableId="699862444">
    <w:abstractNumId w:val="2"/>
  </w:num>
  <w:num w:numId="3" w16cid:durableId="821391046">
    <w:abstractNumId w:val="0"/>
  </w:num>
  <w:num w:numId="4" w16cid:durableId="1746488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2C"/>
    <w:rsid w:val="00007FC2"/>
    <w:rsid w:val="00010514"/>
    <w:rsid w:val="0001151C"/>
    <w:rsid w:val="00014257"/>
    <w:rsid w:val="00026E30"/>
    <w:rsid w:val="00032CC2"/>
    <w:rsid w:val="00044B73"/>
    <w:rsid w:val="0005185C"/>
    <w:rsid w:val="0006461D"/>
    <w:rsid w:val="00097F23"/>
    <w:rsid w:val="000B2705"/>
    <w:rsid w:val="000D211F"/>
    <w:rsid w:val="000D5C1A"/>
    <w:rsid w:val="000E5487"/>
    <w:rsid w:val="000E6769"/>
    <w:rsid w:val="000E6854"/>
    <w:rsid w:val="000F50BF"/>
    <w:rsid w:val="000F7676"/>
    <w:rsid w:val="00106769"/>
    <w:rsid w:val="0012611B"/>
    <w:rsid w:val="00147855"/>
    <w:rsid w:val="00193A73"/>
    <w:rsid w:val="001A3407"/>
    <w:rsid w:val="001B5AE8"/>
    <w:rsid w:val="001C320E"/>
    <w:rsid w:val="001C747F"/>
    <w:rsid w:val="001E01E8"/>
    <w:rsid w:val="00205674"/>
    <w:rsid w:val="00215D9F"/>
    <w:rsid w:val="0022715E"/>
    <w:rsid w:val="002425F9"/>
    <w:rsid w:val="00245F84"/>
    <w:rsid w:val="00261235"/>
    <w:rsid w:val="00265477"/>
    <w:rsid w:val="00269A75"/>
    <w:rsid w:val="00276F1A"/>
    <w:rsid w:val="002808BF"/>
    <w:rsid w:val="00282D7D"/>
    <w:rsid w:val="00286642"/>
    <w:rsid w:val="002908BF"/>
    <w:rsid w:val="002A3D2A"/>
    <w:rsid w:val="002A586B"/>
    <w:rsid w:val="002B25ED"/>
    <w:rsid w:val="002B2F79"/>
    <w:rsid w:val="002C1781"/>
    <w:rsid w:val="002E61FD"/>
    <w:rsid w:val="00300D83"/>
    <w:rsid w:val="00325697"/>
    <w:rsid w:val="00336F15"/>
    <w:rsid w:val="003563B3"/>
    <w:rsid w:val="00362DEE"/>
    <w:rsid w:val="003671AD"/>
    <w:rsid w:val="00370E99"/>
    <w:rsid w:val="00381E2A"/>
    <w:rsid w:val="003868B3"/>
    <w:rsid w:val="00397218"/>
    <w:rsid w:val="003B4A4B"/>
    <w:rsid w:val="003C1523"/>
    <w:rsid w:val="003C64BF"/>
    <w:rsid w:val="003D03E7"/>
    <w:rsid w:val="00406B14"/>
    <w:rsid w:val="00412608"/>
    <w:rsid w:val="004153EA"/>
    <w:rsid w:val="004246F9"/>
    <w:rsid w:val="00425F00"/>
    <w:rsid w:val="00446D7B"/>
    <w:rsid w:val="0045401A"/>
    <w:rsid w:val="00455211"/>
    <w:rsid w:val="00464F5B"/>
    <w:rsid w:val="00466654"/>
    <w:rsid w:val="00485CA9"/>
    <w:rsid w:val="004B0580"/>
    <w:rsid w:val="004C2359"/>
    <w:rsid w:val="004C2932"/>
    <w:rsid w:val="00503A29"/>
    <w:rsid w:val="00535452"/>
    <w:rsid w:val="00536AAB"/>
    <w:rsid w:val="00545AAE"/>
    <w:rsid w:val="00546D95"/>
    <w:rsid w:val="00550B81"/>
    <w:rsid w:val="00580478"/>
    <w:rsid w:val="005833BB"/>
    <w:rsid w:val="005B1B22"/>
    <w:rsid w:val="005C4C15"/>
    <w:rsid w:val="005E7D26"/>
    <w:rsid w:val="00621F61"/>
    <w:rsid w:val="006301AB"/>
    <w:rsid w:val="00630B46"/>
    <w:rsid w:val="00653460"/>
    <w:rsid w:val="00676554"/>
    <w:rsid w:val="006A40D0"/>
    <w:rsid w:val="006D34E2"/>
    <w:rsid w:val="00771E49"/>
    <w:rsid w:val="00774297"/>
    <w:rsid w:val="0077527A"/>
    <w:rsid w:val="00791334"/>
    <w:rsid w:val="007A56E9"/>
    <w:rsid w:val="007C15FA"/>
    <w:rsid w:val="00804FB9"/>
    <w:rsid w:val="00826FDE"/>
    <w:rsid w:val="0082C088"/>
    <w:rsid w:val="00832107"/>
    <w:rsid w:val="0083374B"/>
    <w:rsid w:val="0084677E"/>
    <w:rsid w:val="00847106"/>
    <w:rsid w:val="0085700D"/>
    <w:rsid w:val="00880290"/>
    <w:rsid w:val="008A3BAC"/>
    <w:rsid w:val="008C0261"/>
    <w:rsid w:val="008C46F4"/>
    <w:rsid w:val="008C51F1"/>
    <w:rsid w:val="008D7D43"/>
    <w:rsid w:val="008F0AF0"/>
    <w:rsid w:val="008F0CFC"/>
    <w:rsid w:val="00904321"/>
    <w:rsid w:val="00921F3B"/>
    <w:rsid w:val="00937720"/>
    <w:rsid w:val="00943B75"/>
    <w:rsid w:val="009623DF"/>
    <w:rsid w:val="00966470"/>
    <w:rsid w:val="00966625"/>
    <w:rsid w:val="009856C5"/>
    <w:rsid w:val="00995A6C"/>
    <w:rsid w:val="009A3D13"/>
    <w:rsid w:val="009A79D2"/>
    <w:rsid w:val="009C3E10"/>
    <w:rsid w:val="009C5B8D"/>
    <w:rsid w:val="009D429E"/>
    <w:rsid w:val="009E1260"/>
    <w:rsid w:val="009E21C3"/>
    <w:rsid w:val="009F0EE4"/>
    <w:rsid w:val="009F6543"/>
    <w:rsid w:val="00A06597"/>
    <w:rsid w:val="00A226DB"/>
    <w:rsid w:val="00A41639"/>
    <w:rsid w:val="00A708B4"/>
    <w:rsid w:val="00A71BFF"/>
    <w:rsid w:val="00A81E58"/>
    <w:rsid w:val="00A96783"/>
    <w:rsid w:val="00AA5F63"/>
    <w:rsid w:val="00AA71FA"/>
    <w:rsid w:val="00AA78CF"/>
    <w:rsid w:val="00AB72E8"/>
    <w:rsid w:val="00AC0634"/>
    <w:rsid w:val="00AE5A7A"/>
    <w:rsid w:val="00AF1461"/>
    <w:rsid w:val="00AF24C7"/>
    <w:rsid w:val="00AF58F5"/>
    <w:rsid w:val="00B039DB"/>
    <w:rsid w:val="00B04FA7"/>
    <w:rsid w:val="00B274FA"/>
    <w:rsid w:val="00B56894"/>
    <w:rsid w:val="00B6088C"/>
    <w:rsid w:val="00B82A9C"/>
    <w:rsid w:val="00B84087"/>
    <w:rsid w:val="00B95F1D"/>
    <w:rsid w:val="00BA3E77"/>
    <w:rsid w:val="00BD78E1"/>
    <w:rsid w:val="00C06D30"/>
    <w:rsid w:val="00C2049E"/>
    <w:rsid w:val="00C2321B"/>
    <w:rsid w:val="00C270CC"/>
    <w:rsid w:val="00C56540"/>
    <w:rsid w:val="00CA3216"/>
    <w:rsid w:val="00CD16AE"/>
    <w:rsid w:val="00CD5341"/>
    <w:rsid w:val="00CE41B5"/>
    <w:rsid w:val="00CF23A5"/>
    <w:rsid w:val="00CF60B8"/>
    <w:rsid w:val="00D36113"/>
    <w:rsid w:val="00D45E78"/>
    <w:rsid w:val="00D7233F"/>
    <w:rsid w:val="00D82C83"/>
    <w:rsid w:val="00D85EF6"/>
    <w:rsid w:val="00D9483A"/>
    <w:rsid w:val="00D95651"/>
    <w:rsid w:val="00DA0ED0"/>
    <w:rsid w:val="00DA342D"/>
    <w:rsid w:val="00DB61E9"/>
    <w:rsid w:val="00DC51AC"/>
    <w:rsid w:val="00DE172C"/>
    <w:rsid w:val="00DF7F47"/>
    <w:rsid w:val="00E37E39"/>
    <w:rsid w:val="00E52037"/>
    <w:rsid w:val="00E55B6C"/>
    <w:rsid w:val="00E573B8"/>
    <w:rsid w:val="00E65429"/>
    <w:rsid w:val="00E66936"/>
    <w:rsid w:val="00E706AA"/>
    <w:rsid w:val="00EA5971"/>
    <w:rsid w:val="00EF7436"/>
    <w:rsid w:val="00F0175A"/>
    <w:rsid w:val="00F03A53"/>
    <w:rsid w:val="00F12D0B"/>
    <w:rsid w:val="00F136C0"/>
    <w:rsid w:val="00F24D2E"/>
    <w:rsid w:val="00F31C68"/>
    <w:rsid w:val="00F3335D"/>
    <w:rsid w:val="00F35DF3"/>
    <w:rsid w:val="00F72FBA"/>
    <w:rsid w:val="00F75247"/>
    <w:rsid w:val="00F77854"/>
    <w:rsid w:val="00F834E9"/>
    <w:rsid w:val="00F86A10"/>
    <w:rsid w:val="00F96B3D"/>
    <w:rsid w:val="00FA237F"/>
    <w:rsid w:val="00FB733B"/>
    <w:rsid w:val="00FD17B9"/>
    <w:rsid w:val="00FD2D03"/>
    <w:rsid w:val="01123E0C"/>
    <w:rsid w:val="0139ABE8"/>
    <w:rsid w:val="01BDA579"/>
    <w:rsid w:val="020F4314"/>
    <w:rsid w:val="0272989B"/>
    <w:rsid w:val="028B2885"/>
    <w:rsid w:val="02A74D65"/>
    <w:rsid w:val="02C77708"/>
    <w:rsid w:val="0304C4E7"/>
    <w:rsid w:val="0345DD23"/>
    <w:rsid w:val="03EF4C52"/>
    <w:rsid w:val="0416ECFF"/>
    <w:rsid w:val="041C1703"/>
    <w:rsid w:val="04BD3405"/>
    <w:rsid w:val="04DCB556"/>
    <w:rsid w:val="04E5D0D1"/>
    <w:rsid w:val="052F2876"/>
    <w:rsid w:val="05C09E38"/>
    <w:rsid w:val="06B68C3A"/>
    <w:rsid w:val="07F1A756"/>
    <w:rsid w:val="08603D73"/>
    <w:rsid w:val="09442655"/>
    <w:rsid w:val="09A4A286"/>
    <w:rsid w:val="0B1DFD39"/>
    <w:rsid w:val="0B3D7E8A"/>
    <w:rsid w:val="0BAD47EC"/>
    <w:rsid w:val="0C6B885F"/>
    <w:rsid w:val="0D6EF292"/>
    <w:rsid w:val="0D6F2563"/>
    <w:rsid w:val="0D8ADD76"/>
    <w:rsid w:val="0EA18556"/>
    <w:rsid w:val="0F4D02D5"/>
    <w:rsid w:val="0F5DCD8B"/>
    <w:rsid w:val="100967C9"/>
    <w:rsid w:val="105BDAE9"/>
    <w:rsid w:val="106137BE"/>
    <w:rsid w:val="10DFD47A"/>
    <w:rsid w:val="11025FEA"/>
    <w:rsid w:val="1151C8EB"/>
    <w:rsid w:val="123B0EA2"/>
    <w:rsid w:val="124FA1B3"/>
    <w:rsid w:val="12AD0313"/>
    <w:rsid w:val="1304E230"/>
    <w:rsid w:val="1308F655"/>
    <w:rsid w:val="13114882"/>
    <w:rsid w:val="132877A6"/>
    <w:rsid w:val="14E2CD39"/>
    <w:rsid w:val="1500237B"/>
    <w:rsid w:val="1512F6E8"/>
    <w:rsid w:val="15233B39"/>
    <w:rsid w:val="15DB1820"/>
    <w:rsid w:val="161A8A01"/>
    <w:rsid w:val="161A9FCE"/>
    <w:rsid w:val="1630585F"/>
    <w:rsid w:val="166B91C3"/>
    <w:rsid w:val="16F0F6B2"/>
    <w:rsid w:val="1706F7E1"/>
    <w:rsid w:val="171AF6E7"/>
    <w:rsid w:val="172E988E"/>
    <w:rsid w:val="17477296"/>
    <w:rsid w:val="17748FA0"/>
    <w:rsid w:val="17E456F1"/>
    <w:rsid w:val="180A6214"/>
    <w:rsid w:val="18F5A009"/>
    <w:rsid w:val="193CC207"/>
    <w:rsid w:val="1A65F9D5"/>
    <w:rsid w:val="1AEF8EBB"/>
    <w:rsid w:val="1B150459"/>
    <w:rsid w:val="1C4E55B3"/>
    <w:rsid w:val="1DA43306"/>
    <w:rsid w:val="1E314812"/>
    <w:rsid w:val="1E38B224"/>
    <w:rsid w:val="1E4FC4F7"/>
    <w:rsid w:val="1E9A2108"/>
    <w:rsid w:val="1EBD4DFC"/>
    <w:rsid w:val="1ED5C4F4"/>
    <w:rsid w:val="1EDBEFCE"/>
    <w:rsid w:val="1F40680E"/>
    <w:rsid w:val="1F5FE992"/>
    <w:rsid w:val="1FBE77EA"/>
    <w:rsid w:val="20514E72"/>
    <w:rsid w:val="20C342E3"/>
    <w:rsid w:val="21473C74"/>
    <w:rsid w:val="2199AF94"/>
    <w:rsid w:val="21A20164"/>
    <w:rsid w:val="221DA925"/>
    <w:rsid w:val="2292FEC0"/>
    <w:rsid w:val="234FA471"/>
    <w:rsid w:val="2403105B"/>
    <w:rsid w:val="245ADA00"/>
    <w:rsid w:val="248BC1EF"/>
    <w:rsid w:val="24ADFF5B"/>
    <w:rsid w:val="250FBB80"/>
    <w:rsid w:val="25678B75"/>
    <w:rsid w:val="259488F7"/>
    <w:rsid w:val="25DD3E8C"/>
    <w:rsid w:val="263FC82B"/>
    <w:rsid w:val="266598D3"/>
    <w:rsid w:val="2727C4AE"/>
    <w:rsid w:val="276E2D0A"/>
    <w:rsid w:val="27D2360B"/>
    <w:rsid w:val="282ECB5D"/>
    <w:rsid w:val="2837E6D8"/>
    <w:rsid w:val="283AE6C8"/>
    <w:rsid w:val="28C0411F"/>
    <w:rsid w:val="29D30AF7"/>
    <w:rsid w:val="2AA00C50"/>
    <w:rsid w:val="2B4343E6"/>
    <w:rsid w:val="2BB2537A"/>
    <w:rsid w:val="2CC66207"/>
    <w:rsid w:val="2D8668E2"/>
    <w:rsid w:val="2DCE98D4"/>
    <w:rsid w:val="2E4988BB"/>
    <w:rsid w:val="2E6CEFB0"/>
    <w:rsid w:val="2E8F9491"/>
    <w:rsid w:val="2FBD9E66"/>
    <w:rsid w:val="2FD2D54C"/>
    <w:rsid w:val="2FEDC411"/>
    <w:rsid w:val="3006C36A"/>
    <w:rsid w:val="307E3CB9"/>
    <w:rsid w:val="32A6C4AA"/>
    <w:rsid w:val="32AFE392"/>
    <w:rsid w:val="330D06BF"/>
    <w:rsid w:val="335B7DD0"/>
    <w:rsid w:val="33E3409F"/>
    <w:rsid w:val="34431461"/>
    <w:rsid w:val="34C4CBA1"/>
    <w:rsid w:val="365B0C5C"/>
    <w:rsid w:val="37C48266"/>
    <w:rsid w:val="3829FF3D"/>
    <w:rsid w:val="3834E340"/>
    <w:rsid w:val="38AC3486"/>
    <w:rsid w:val="38D15A42"/>
    <w:rsid w:val="39826E66"/>
    <w:rsid w:val="39BAB272"/>
    <w:rsid w:val="39C23B51"/>
    <w:rsid w:val="3A6DDF2C"/>
    <w:rsid w:val="3B5C7400"/>
    <w:rsid w:val="3C47E8E1"/>
    <w:rsid w:val="3CD3CEFD"/>
    <w:rsid w:val="3CF3504E"/>
    <w:rsid w:val="3D72C0F0"/>
    <w:rsid w:val="3E32BAA9"/>
    <w:rsid w:val="3E41A4C2"/>
    <w:rsid w:val="3EC9FF09"/>
    <w:rsid w:val="3F39FB3C"/>
    <w:rsid w:val="3F3BF37A"/>
    <w:rsid w:val="3F51C1D8"/>
    <w:rsid w:val="4012602B"/>
    <w:rsid w:val="4064D34B"/>
    <w:rsid w:val="40D54070"/>
    <w:rsid w:val="412B98BC"/>
    <w:rsid w:val="416D9A53"/>
    <w:rsid w:val="4187BECF"/>
    <w:rsid w:val="41EC370F"/>
    <w:rsid w:val="422C0D97"/>
    <w:rsid w:val="422F02EF"/>
    <w:rsid w:val="431A73B5"/>
    <w:rsid w:val="437666F7"/>
    <w:rsid w:val="441558EA"/>
    <w:rsid w:val="4479D12A"/>
    <w:rsid w:val="44DC512C"/>
    <w:rsid w:val="44E9CD5D"/>
    <w:rsid w:val="45F781FB"/>
    <w:rsid w:val="4673295F"/>
    <w:rsid w:val="46C59C7F"/>
    <w:rsid w:val="47B66A1A"/>
    <w:rsid w:val="47B9F5EF"/>
    <w:rsid w:val="47F61054"/>
    <w:rsid w:val="4814F211"/>
    <w:rsid w:val="481BDAE6"/>
    <w:rsid w:val="4861D187"/>
    <w:rsid w:val="491267F7"/>
    <w:rsid w:val="49BD0BAF"/>
    <w:rsid w:val="49EA0931"/>
    <w:rsid w:val="4AA87C75"/>
    <w:rsid w:val="4ADF4B84"/>
    <w:rsid w:val="4B80E164"/>
    <w:rsid w:val="4B85F5FD"/>
    <w:rsid w:val="4B8CFCCF"/>
    <w:rsid w:val="4C4AB449"/>
    <w:rsid w:val="4C518C99"/>
    <w:rsid w:val="4C64CA46"/>
    <w:rsid w:val="4CA7134D"/>
    <w:rsid w:val="4D225A80"/>
    <w:rsid w:val="4D2D2CF5"/>
    <w:rsid w:val="4D9D8428"/>
    <w:rsid w:val="4E4097C3"/>
    <w:rsid w:val="4E942DA9"/>
    <w:rsid w:val="4F095153"/>
    <w:rsid w:val="4F5F2ECE"/>
    <w:rsid w:val="4F765DF2"/>
    <w:rsid w:val="50D87EE9"/>
    <w:rsid w:val="51660334"/>
    <w:rsid w:val="5251A6CB"/>
    <w:rsid w:val="526B9876"/>
    <w:rsid w:val="52CFC7C0"/>
    <w:rsid w:val="533CE4C0"/>
    <w:rsid w:val="534BE1B9"/>
    <w:rsid w:val="5369E242"/>
    <w:rsid w:val="5545B164"/>
    <w:rsid w:val="556F5603"/>
    <w:rsid w:val="564AAF2E"/>
    <w:rsid w:val="56DBCE35"/>
    <w:rsid w:val="570006F7"/>
    <w:rsid w:val="57085924"/>
    <w:rsid w:val="571F8848"/>
    <w:rsid w:val="573556A6"/>
    <w:rsid w:val="578D1C03"/>
    <w:rsid w:val="57F5F4F9"/>
    <w:rsid w:val="58A9B830"/>
    <w:rsid w:val="590C3832"/>
    <w:rsid w:val="591ED8CE"/>
    <w:rsid w:val="594BD24C"/>
    <w:rsid w:val="59AD2263"/>
    <w:rsid w:val="5B095862"/>
    <w:rsid w:val="5B286ABC"/>
    <w:rsid w:val="5B3B8E93"/>
    <w:rsid w:val="5B86F947"/>
    <w:rsid w:val="5C1C3C98"/>
    <w:rsid w:val="5CD4846D"/>
    <w:rsid w:val="5CE6B6DB"/>
    <w:rsid w:val="5D6C4969"/>
    <w:rsid w:val="5DAB23EF"/>
    <w:rsid w:val="5DD2C49C"/>
    <w:rsid w:val="5E20D706"/>
    <w:rsid w:val="5E25C79A"/>
    <w:rsid w:val="5EAE5B51"/>
    <w:rsid w:val="5EBCA1CB"/>
    <w:rsid w:val="5EEB0013"/>
    <w:rsid w:val="5F100672"/>
    <w:rsid w:val="5F39127D"/>
    <w:rsid w:val="5F574A9F"/>
    <w:rsid w:val="5F5B709C"/>
    <w:rsid w:val="5FE0EE15"/>
    <w:rsid w:val="60ABD6D3"/>
    <w:rsid w:val="60C4D6F7"/>
    <w:rsid w:val="60CA00FB"/>
    <w:rsid w:val="60DF7AC2"/>
    <w:rsid w:val="619B47AC"/>
    <w:rsid w:val="61B93067"/>
    <w:rsid w:val="628E0981"/>
    <w:rsid w:val="62A3D7DF"/>
    <w:rsid w:val="642F04E1"/>
    <w:rsid w:val="647DAEC3"/>
    <w:rsid w:val="64CD610E"/>
    <w:rsid w:val="650E276B"/>
    <w:rsid w:val="653E4D16"/>
    <w:rsid w:val="65961A9E"/>
    <w:rsid w:val="66F248BA"/>
    <w:rsid w:val="67EB6882"/>
    <w:rsid w:val="68D6A677"/>
    <w:rsid w:val="69C53F66"/>
    <w:rsid w:val="6A17B286"/>
    <w:rsid w:val="6A49DA0C"/>
    <w:rsid w:val="6A5CA975"/>
    <w:rsid w:val="6B088021"/>
    <w:rsid w:val="6B2FEDFD"/>
    <w:rsid w:val="6BB3E78E"/>
    <w:rsid w:val="6C0BB783"/>
    <w:rsid w:val="6D0F21B6"/>
    <w:rsid w:val="6D31B778"/>
    <w:rsid w:val="6D3C1F38"/>
    <w:rsid w:val="6F50C9DE"/>
    <w:rsid w:val="6FD6619E"/>
    <w:rsid w:val="707FD0CD"/>
    <w:rsid w:val="70BD3FD8"/>
    <w:rsid w:val="70EF9A2F"/>
    <w:rsid w:val="70EFCD00"/>
    <w:rsid w:val="7190B731"/>
    <w:rsid w:val="729DF43D"/>
    <w:rsid w:val="72C0EC15"/>
    <w:rsid w:val="72C873F9"/>
    <w:rsid w:val="72DE4257"/>
    <w:rsid w:val="730564E7"/>
    <w:rsid w:val="737899BA"/>
    <w:rsid w:val="7387E457"/>
    <w:rsid w:val="73F21720"/>
    <w:rsid w:val="7466F9E8"/>
    <w:rsid w:val="74B8193B"/>
    <w:rsid w:val="75143F4E"/>
    <w:rsid w:val="757850F8"/>
    <w:rsid w:val="7599A43D"/>
    <w:rsid w:val="75A38A01"/>
    <w:rsid w:val="765CA070"/>
    <w:rsid w:val="76644308"/>
    <w:rsid w:val="77B34569"/>
    <w:rsid w:val="780324E2"/>
    <w:rsid w:val="780651A9"/>
    <w:rsid w:val="7897C76B"/>
    <w:rsid w:val="78AA60AB"/>
    <w:rsid w:val="78FC3FAB"/>
    <w:rsid w:val="7941369A"/>
    <w:rsid w:val="7A719E4F"/>
    <w:rsid w:val="7A876CAD"/>
    <w:rsid w:val="7A9C70C2"/>
    <w:rsid w:val="7B2CEFA0"/>
    <w:rsid w:val="7B480B00"/>
    <w:rsid w:val="7B769C19"/>
    <w:rsid w:val="7C58F164"/>
    <w:rsid w:val="7C5E4E39"/>
    <w:rsid w:val="7C6DC2A8"/>
    <w:rsid w:val="7CF1BC39"/>
    <w:rsid w:val="7CFF386A"/>
    <w:rsid w:val="7D5F8B17"/>
    <w:rsid w:val="7DD320DF"/>
    <w:rsid w:val="7E15FC5B"/>
    <w:rsid w:val="7E502B79"/>
    <w:rsid w:val="7ECB931D"/>
    <w:rsid w:val="7F0B91DE"/>
    <w:rsid w:val="7FAF7BFF"/>
    <w:rsid w:val="7FCEFD50"/>
    <w:rsid w:val="7FFD8E69"/>
    <w:rsid w:val="7FFDC03F"/>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4FC37"/>
  <w15:chartTrackingRefBased/>
  <w15:docId w15:val="{6BF73681-37BB-47BA-9157-46823B4D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InnoSBG"/>
    <w:qFormat/>
    <w:rsid w:val="00485CA9"/>
    <w:pPr>
      <w:autoSpaceDE w:val="0"/>
      <w:autoSpaceDN w:val="0"/>
      <w:adjustRightInd w:val="0"/>
      <w:spacing w:after="120" w:line="312" w:lineRule="auto"/>
      <w:textAlignment w:val="center"/>
    </w:pPr>
    <w:rPr>
      <w:rFonts w:ascii="Open Sans" w:hAnsi="Open Sans" w:cs="Gotham Narrow Light"/>
      <w:sz w:val="17"/>
      <w:szCs w:val="20"/>
      <w:lang w:val="de-DE"/>
    </w:rPr>
  </w:style>
  <w:style w:type="paragraph" w:styleId="berschrift1">
    <w:name w:val="heading 1"/>
    <w:aliases w:val="Headline-Gross-InnoSBG"/>
    <w:next w:val="Standard"/>
    <w:link w:val="berschrift1Zchn"/>
    <w:uiPriority w:val="9"/>
    <w:qFormat/>
    <w:rsid w:val="00485CA9"/>
    <w:pPr>
      <w:keepNext/>
      <w:keepLines/>
      <w:spacing w:before="240" w:after="120" w:line="312" w:lineRule="auto"/>
      <w:outlineLvl w:val="0"/>
    </w:pPr>
    <w:rPr>
      <w:rFonts w:ascii="Open Sans" w:eastAsiaTheme="majorEastAsia" w:hAnsi="Open Sans" w:cstheme="majorBidi"/>
      <w:b/>
      <w:sz w:val="28"/>
      <w:szCs w:val="32"/>
      <w:lang w:val="de-DE"/>
    </w:rPr>
  </w:style>
  <w:style w:type="paragraph" w:styleId="berschrift2">
    <w:name w:val="heading 2"/>
    <w:aliases w:val="Zwischenüberschrift-InnoSBG"/>
    <w:next w:val="Standard"/>
    <w:link w:val="berschrift2Zchn"/>
    <w:uiPriority w:val="9"/>
    <w:unhideWhenUsed/>
    <w:qFormat/>
    <w:rsid w:val="00485CA9"/>
    <w:pPr>
      <w:keepNext/>
      <w:keepLines/>
      <w:spacing w:before="240" w:after="120" w:line="312" w:lineRule="auto"/>
      <w:outlineLvl w:val="1"/>
    </w:pPr>
    <w:rPr>
      <w:rFonts w:ascii="Open Sans Semibold" w:eastAsiaTheme="majorEastAsia" w:hAnsi="Open Sans Semibold" w:cstheme="majorBidi"/>
      <w:sz w:val="24"/>
      <w:szCs w:val="26"/>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856C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856C5"/>
  </w:style>
  <w:style w:type="paragraph" w:styleId="Fuzeile">
    <w:name w:val="footer"/>
    <w:basedOn w:val="Standard"/>
    <w:link w:val="FuzeileZchn"/>
    <w:uiPriority w:val="99"/>
    <w:unhideWhenUsed/>
    <w:rsid w:val="009856C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856C5"/>
  </w:style>
  <w:style w:type="paragraph" w:customStyle="1" w:styleId="EinfAbs">
    <w:name w:val="[Einf. Abs.]"/>
    <w:basedOn w:val="Standard"/>
    <w:uiPriority w:val="99"/>
    <w:rsid w:val="009856C5"/>
    <w:pPr>
      <w:spacing w:before="57" w:line="260" w:lineRule="atLeast"/>
      <w:ind w:firstLine="113"/>
    </w:pPr>
    <w:rPr>
      <w:color w:val="000000"/>
      <w:sz w:val="19"/>
      <w:szCs w:val="19"/>
    </w:rPr>
  </w:style>
  <w:style w:type="paragraph" w:customStyle="1" w:styleId="Zwischenberschrift">
    <w:name w:val="Zwischenüberschrift"/>
    <w:basedOn w:val="EinfAbs"/>
    <w:next w:val="EinfAbs"/>
    <w:uiPriority w:val="99"/>
    <w:rsid w:val="009856C5"/>
    <w:pPr>
      <w:spacing w:before="227" w:after="113"/>
      <w:ind w:left="113" w:firstLine="0"/>
    </w:pPr>
    <w:rPr>
      <w:rFonts w:ascii="Gotham Narrow Medium" w:hAnsi="Gotham Narrow Medium" w:cs="Gotham Narrow Medium"/>
    </w:rPr>
  </w:style>
  <w:style w:type="character" w:styleId="Hyperlink">
    <w:name w:val="Hyperlink"/>
    <w:basedOn w:val="Absatz-Standardschriftart"/>
    <w:uiPriority w:val="99"/>
    <w:unhideWhenUsed/>
    <w:rsid w:val="009E21C3"/>
    <w:rPr>
      <w:color w:val="0563C1" w:themeColor="hyperlink"/>
      <w:u w:val="single"/>
    </w:rPr>
  </w:style>
  <w:style w:type="character" w:styleId="NichtaufgelsteErwhnung">
    <w:name w:val="Unresolved Mention"/>
    <w:basedOn w:val="Absatz-Standardschriftart"/>
    <w:uiPriority w:val="99"/>
    <w:semiHidden/>
    <w:unhideWhenUsed/>
    <w:rsid w:val="009E21C3"/>
    <w:rPr>
      <w:color w:val="605E5C"/>
      <w:shd w:val="clear" w:color="auto" w:fill="E1DFDD"/>
    </w:rPr>
  </w:style>
  <w:style w:type="paragraph" w:styleId="Listenabsatz">
    <w:name w:val="List Paragraph"/>
    <w:basedOn w:val="Standard"/>
    <w:uiPriority w:val="34"/>
    <w:rsid w:val="00921F3B"/>
    <w:pPr>
      <w:ind w:left="720"/>
      <w:contextualSpacing/>
    </w:pPr>
  </w:style>
  <w:style w:type="paragraph" w:styleId="KeinLeerraum">
    <w:name w:val="No Spacing"/>
    <w:aliases w:val="Kopfzeile-InnoSBG"/>
    <w:uiPriority w:val="1"/>
    <w:rsid w:val="0006461D"/>
    <w:pPr>
      <w:tabs>
        <w:tab w:val="left" w:pos="7371"/>
      </w:tabs>
      <w:autoSpaceDE w:val="0"/>
      <w:autoSpaceDN w:val="0"/>
      <w:adjustRightInd w:val="0"/>
      <w:spacing w:after="0" w:line="240" w:lineRule="auto"/>
      <w:textAlignment w:val="center"/>
    </w:pPr>
    <w:rPr>
      <w:rFonts w:ascii="Open Sans" w:hAnsi="Open Sans" w:cs="Gotham Narrow Light"/>
      <w:spacing w:val="4"/>
      <w:sz w:val="14"/>
      <w:szCs w:val="20"/>
      <w:lang w:val="de-DE"/>
    </w:rPr>
  </w:style>
  <w:style w:type="character" w:customStyle="1" w:styleId="berschrift1Zchn">
    <w:name w:val="Überschrift 1 Zchn"/>
    <w:aliases w:val="Headline-Gross-InnoSBG Zchn"/>
    <w:basedOn w:val="Absatz-Standardschriftart"/>
    <w:link w:val="berschrift1"/>
    <w:uiPriority w:val="9"/>
    <w:rsid w:val="00485CA9"/>
    <w:rPr>
      <w:rFonts w:ascii="Open Sans" w:eastAsiaTheme="majorEastAsia" w:hAnsi="Open Sans" w:cstheme="majorBidi"/>
      <w:b/>
      <w:sz w:val="28"/>
      <w:szCs w:val="32"/>
      <w:lang w:val="de-DE"/>
    </w:rPr>
  </w:style>
  <w:style w:type="character" w:customStyle="1" w:styleId="berschrift2Zchn">
    <w:name w:val="Überschrift 2 Zchn"/>
    <w:aliases w:val="Zwischenüberschrift-InnoSBG Zchn"/>
    <w:basedOn w:val="Absatz-Standardschriftart"/>
    <w:link w:val="berschrift2"/>
    <w:uiPriority w:val="9"/>
    <w:rsid w:val="00485CA9"/>
    <w:rPr>
      <w:rFonts w:ascii="Open Sans Semibold" w:eastAsiaTheme="majorEastAsia" w:hAnsi="Open Sans Semibold" w:cstheme="majorBidi"/>
      <w:sz w:val="24"/>
      <w:szCs w:val="26"/>
      <w:lang w:val="de-DE"/>
    </w:rPr>
  </w:style>
  <w:style w:type="paragraph" w:styleId="Titel">
    <w:name w:val="Title"/>
    <w:aliases w:val="Aufzählung-InnoSBG"/>
    <w:next w:val="Standard"/>
    <w:link w:val="TitelZchn"/>
    <w:uiPriority w:val="10"/>
    <w:qFormat/>
    <w:rsid w:val="00485CA9"/>
    <w:pPr>
      <w:numPr>
        <w:numId w:val="3"/>
      </w:numPr>
      <w:spacing w:after="120" w:line="312" w:lineRule="auto"/>
      <w:ind w:left="568" w:hanging="284"/>
    </w:pPr>
    <w:rPr>
      <w:rFonts w:ascii="Open Sans" w:eastAsiaTheme="majorEastAsia" w:hAnsi="Open Sans" w:cstheme="majorBidi"/>
      <w:kern w:val="28"/>
      <w:sz w:val="17"/>
      <w:szCs w:val="56"/>
      <w:lang w:val="de-DE"/>
    </w:rPr>
  </w:style>
  <w:style w:type="character" w:customStyle="1" w:styleId="TitelZchn">
    <w:name w:val="Titel Zchn"/>
    <w:aliases w:val="Aufzählung-InnoSBG Zchn"/>
    <w:basedOn w:val="Absatz-Standardschriftart"/>
    <w:link w:val="Titel"/>
    <w:uiPriority w:val="10"/>
    <w:rsid w:val="00485CA9"/>
    <w:rPr>
      <w:rFonts w:ascii="Open Sans" w:eastAsiaTheme="majorEastAsia" w:hAnsi="Open Sans" w:cstheme="majorBidi"/>
      <w:kern w:val="28"/>
      <w:sz w:val="17"/>
      <w:szCs w:val="56"/>
      <w:lang w:val="de-DE"/>
    </w:rPr>
  </w:style>
  <w:style w:type="paragraph" w:customStyle="1" w:styleId="Zitat-Person-InnoSBG">
    <w:name w:val="Zitat-Person-InnoSBG"/>
    <w:basedOn w:val="Standard"/>
    <w:link w:val="Zitat-Person-InnoSBGZchn"/>
    <w:qFormat/>
    <w:rsid w:val="00325697"/>
    <w:pPr>
      <w:autoSpaceDE/>
      <w:autoSpaceDN/>
      <w:adjustRightInd/>
      <w:ind w:left="1219"/>
      <w:textAlignment w:val="auto"/>
    </w:pPr>
    <w:rPr>
      <w:i/>
    </w:rPr>
  </w:style>
  <w:style w:type="paragraph" w:customStyle="1" w:styleId="Zitat-Inhalt-InnoSBG">
    <w:name w:val="Zitat-Inhalt-InnoSBG"/>
    <w:basedOn w:val="Zitat-Person-InnoSBG"/>
    <w:link w:val="Zitat-Inhalt-InnoSBGZchn"/>
    <w:qFormat/>
    <w:rsid w:val="00325697"/>
    <w:rPr>
      <w:rFonts w:ascii="Open Sans Semibold" w:hAnsi="Open Sans Semibold"/>
    </w:rPr>
  </w:style>
  <w:style w:type="character" w:customStyle="1" w:styleId="Zitat-Person-InnoSBGZchn">
    <w:name w:val="Zitat-Person-InnoSBG Zchn"/>
    <w:basedOn w:val="Absatz-Standardschriftart"/>
    <w:link w:val="Zitat-Person-InnoSBG"/>
    <w:rsid w:val="00325697"/>
    <w:rPr>
      <w:rFonts w:ascii="Open Sans" w:hAnsi="Open Sans" w:cs="Gotham Narrow Light"/>
      <w:i/>
      <w:spacing w:val="4"/>
      <w:sz w:val="17"/>
      <w:szCs w:val="20"/>
      <w:lang w:val="de-DE"/>
    </w:rPr>
  </w:style>
  <w:style w:type="paragraph" w:customStyle="1" w:styleId="Betreff-InnoSBG">
    <w:name w:val="Betreff-InnoSBG"/>
    <w:link w:val="Betreff-InnoSBGZchn"/>
    <w:rsid w:val="00E573B8"/>
    <w:pPr>
      <w:spacing w:after="120" w:line="240" w:lineRule="auto"/>
      <w:contextualSpacing/>
    </w:pPr>
    <w:rPr>
      <w:rFonts w:ascii="Open Sans Semibold" w:hAnsi="Open Sans Semibold" w:cs="Gotham Narrow Light"/>
      <w:i/>
      <w:spacing w:val="4"/>
      <w:szCs w:val="20"/>
      <w:lang w:val="de-DE"/>
    </w:rPr>
  </w:style>
  <w:style w:type="character" w:customStyle="1" w:styleId="Zitat-Inhalt-InnoSBGZchn">
    <w:name w:val="Zitat-Inhalt-InnoSBG Zchn"/>
    <w:basedOn w:val="Zitat-Person-InnoSBGZchn"/>
    <w:link w:val="Zitat-Inhalt-InnoSBG"/>
    <w:rsid w:val="00325697"/>
    <w:rPr>
      <w:rFonts w:ascii="Open Sans Semibold" w:hAnsi="Open Sans Semibold" w:cs="Gotham Narrow Light"/>
      <w:i/>
      <w:spacing w:val="4"/>
      <w:sz w:val="17"/>
      <w:szCs w:val="20"/>
      <w:lang w:val="de-DE"/>
    </w:rPr>
  </w:style>
  <w:style w:type="paragraph" w:customStyle="1" w:styleId="Adresszeile-InnoSBG">
    <w:name w:val="Adresszeile-InnoSBG"/>
    <w:link w:val="Adresszeile-InnoSBGZchn"/>
    <w:rsid w:val="002A586B"/>
    <w:pPr>
      <w:framePr w:wrap="around" w:hAnchor="text" w:yAlign="center"/>
      <w:spacing w:after="120" w:line="240" w:lineRule="auto"/>
      <w:contextualSpacing/>
    </w:pPr>
    <w:rPr>
      <w:rFonts w:ascii="Open Sans" w:hAnsi="Open Sans" w:cs="Gotham Narrow Light"/>
      <w:spacing w:val="4"/>
      <w:sz w:val="17"/>
      <w:szCs w:val="20"/>
    </w:rPr>
  </w:style>
  <w:style w:type="character" w:customStyle="1" w:styleId="Betreff-InnoSBGZchn">
    <w:name w:val="Betreff-InnoSBG Zchn"/>
    <w:basedOn w:val="Absatz-Standardschriftart"/>
    <w:link w:val="Betreff-InnoSBG"/>
    <w:rsid w:val="00E573B8"/>
    <w:rPr>
      <w:rFonts w:ascii="Open Sans Semibold" w:hAnsi="Open Sans Semibold" w:cs="Gotham Narrow Light"/>
      <w:i/>
      <w:spacing w:val="4"/>
      <w:szCs w:val="20"/>
      <w:lang w:val="de-DE"/>
    </w:rPr>
  </w:style>
  <w:style w:type="character" w:customStyle="1" w:styleId="Adresszeile-InnoSBGZchn">
    <w:name w:val="Adresszeile-InnoSBG Zchn"/>
    <w:basedOn w:val="Absatz-Standardschriftart"/>
    <w:link w:val="Adresszeile-InnoSBG"/>
    <w:rsid w:val="002A586B"/>
    <w:rPr>
      <w:rFonts w:ascii="Open Sans" w:hAnsi="Open Sans" w:cs="Gotham Narrow Light"/>
      <w:spacing w:val="4"/>
      <w:sz w:val="17"/>
      <w:szCs w:val="20"/>
    </w:rPr>
  </w:style>
  <w:style w:type="character" w:styleId="Platzhaltertext">
    <w:name w:val="Placeholder Text"/>
    <w:basedOn w:val="Absatz-Standardschriftart"/>
    <w:uiPriority w:val="99"/>
    <w:semiHidden/>
    <w:rsid w:val="00F75247"/>
    <w:rPr>
      <w:color w:val="808080"/>
    </w:rPr>
  </w:style>
  <w:style w:type="table" w:styleId="Tabellenraster">
    <w:name w:val="Table Grid"/>
    <w:basedOn w:val="NormaleTabelle"/>
    <w:uiPriority w:val="39"/>
    <w:rsid w:val="00F75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leine-berschrift-InnoSBG">
    <w:name w:val="Kleine-Überschrift-InnoSBG"/>
    <w:basedOn w:val="Standard"/>
    <w:link w:val="Kleine-berschrift-InnoSBGZchn"/>
    <w:qFormat/>
    <w:rsid w:val="00485CA9"/>
    <w:pPr>
      <w:spacing w:before="240"/>
    </w:pPr>
    <w:rPr>
      <w:rFonts w:ascii="Open Sans Semibold" w:hAnsi="Open Sans Semibold"/>
      <w:i/>
    </w:rPr>
  </w:style>
  <w:style w:type="character" w:customStyle="1" w:styleId="Kleine-berschrift-InnoSBGZchn">
    <w:name w:val="Kleine-Überschrift-InnoSBG Zchn"/>
    <w:basedOn w:val="Absatz-Standardschriftart"/>
    <w:link w:val="Kleine-berschrift-InnoSBG"/>
    <w:rsid w:val="00485CA9"/>
    <w:rPr>
      <w:rFonts w:ascii="Open Sans Semibold" w:hAnsi="Open Sans Semibold" w:cs="Gotham Narrow Light"/>
      <w:i/>
      <w:sz w:val="17"/>
      <w:szCs w:val="20"/>
      <w:lang w:val="de-DE"/>
    </w:rPr>
  </w:style>
  <w:style w:type="character" w:styleId="Kommentarzeichen">
    <w:name w:val="annotation reference"/>
    <w:basedOn w:val="Absatz-Standardschriftart"/>
    <w:uiPriority w:val="99"/>
    <w:semiHidden/>
    <w:unhideWhenUsed/>
    <w:rsid w:val="00E65429"/>
    <w:rPr>
      <w:sz w:val="16"/>
      <w:szCs w:val="16"/>
    </w:rPr>
  </w:style>
  <w:style w:type="paragraph" w:styleId="Kommentartext">
    <w:name w:val="annotation text"/>
    <w:basedOn w:val="Standard"/>
    <w:link w:val="KommentartextZchn"/>
    <w:uiPriority w:val="99"/>
    <w:semiHidden/>
    <w:unhideWhenUsed/>
    <w:rsid w:val="00E65429"/>
    <w:pPr>
      <w:spacing w:line="240" w:lineRule="auto"/>
    </w:pPr>
    <w:rPr>
      <w:sz w:val="20"/>
    </w:rPr>
  </w:style>
  <w:style w:type="character" w:customStyle="1" w:styleId="KommentartextZchn">
    <w:name w:val="Kommentartext Zchn"/>
    <w:basedOn w:val="Absatz-Standardschriftart"/>
    <w:link w:val="Kommentartext"/>
    <w:uiPriority w:val="99"/>
    <w:semiHidden/>
    <w:rsid w:val="00E65429"/>
    <w:rPr>
      <w:rFonts w:ascii="Open Sans" w:hAnsi="Open Sans" w:cs="Gotham Narrow Light"/>
      <w:sz w:val="20"/>
      <w:szCs w:val="20"/>
      <w:lang w:val="de-DE"/>
    </w:rPr>
  </w:style>
  <w:style w:type="paragraph" w:styleId="Kommentarthema">
    <w:name w:val="annotation subject"/>
    <w:basedOn w:val="Kommentartext"/>
    <w:next w:val="Kommentartext"/>
    <w:link w:val="KommentarthemaZchn"/>
    <w:uiPriority w:val="99"/>
    <w:semiHidden/>
    <w:unhideWhenUsed/>
    <w:rsid w:val="002B2F79"/>
    <w:rPr>
      <w:b/>
      <w:bCs/>
    </w:rPr>
  </w:style>
  <w:style w:type="character" w:customStyle="1" w:styleId="KommentarthemaZchn">
    <w:name w:val="Kommentarthema Zchn"/>
    <w:basedOn w:val="KommentartextZchn"/>
    <w:link w:val="Kommentarthema"/>
    <w:uiPriority w:val="99"/>
    <w:semiHidden/>
    <w:rsid w:val="002B2F79"/>
    <w:rPr>
      <w:rFonts w:ascii="Open Sans" w:hAnsi="Open Sans" w:cs="Gotham Narrow Light"/>
      <w:b/>
      <w:bCs/>
      <w:sz w:val="20"/>
      <w:szCs w:val="20"/>
      <w:lang w:val="de-DE"/>
    </w:rPr>
  </w:style>
  <w:style w:type="paragraph" w:styleId="Funotentext">
    <w:name w:val="footnote text"/>
    <w:basedOn w:val="Standard"/>
    <w:link w:val="FunotentextZchn"/>
    <w:uiPriority w:val="99"/>
    <w:semiHidden/>
    <w:unhideWhenUsed/>
    <w:rsid w:val="0077527A"/>
    <w:pPr>
      <w:spacing w:after="0" w:line="240" w:lineRule="auto"/>
    </w:pPr>
    <w:rPr>
      <w:sz w:val="20"/>
    </w:rPr>
  </w:style>
  <w:style w:type="character" w:customStyle="1" w:styleId="FunotentextZchn">
    <w:name w:val="Fußnotentext Zchn"/>
    <w:basedOn w:val="Absatz-Standardschriftart"/>
    <w:link w:val="Funotentext"/>
    <w:uiPriority w:val="99"/>
    <w:semiHidden/>
    <w:rsid w:val="0077527A"/>
    <w:rPr>
      <w:rFonts w:ascii="Open Sans" w:hAnsi="Open Sans" w:cs="Gotham Narrow Light"/>
      <w:sz w:val="20"/>
      <w:szCs w:val="20"/>
      <w:lang w:val="de-DE"/>
    </w:rPr>
  </w:style>
  <w:style w:type="character" w:styleId="Funotenzeichen">
    <w:name w:val="footnote reference"/>
    <w:basedOn w:val="Absatz-Standardschriftart"/>
    <w:uiPriority w:val="99"/>
    <w:semiHidden/>
    <w:unhideWhenUsed/>
    <w:rsid w:val="0077527A"/>
    <w:rPr>
      <w:vertAlign w:val="superscript"/>
    </w:rPr>
  </w:style>
  <w:style w:type="character" w:styleId="BesuchterLink">
    <w:name w:val="FollowedHyperlink"/>
    <w:basedOn w:val="Absatz-Standardschriftart"/>
    <w:uiPriority w:val="99"/>
    <w:semiHidden/>
    <w:unhideWhenUsed/>
    <w:rsid w:val="00F35D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3076">
      <w:bodyDiv w:val="1"/>
      <w:marLeft w:val="0"/>
      <w:marRight w:val="0"/>
      <w:marTop w:val="0"/>
      <w:marBottom w:val="0"/>
      <w:divBdr>
        <w:top w:val="none" w:sz="0" w:space="0" w:color="auto"/>
        <w:left w:val="none" w:sz="0" w:space="0" w:color="auto"/>
        <w:bottom w:val="none" w:sz="0" w:space="0" w:color="auto"/>
        <w:right w:val="none" w:sz="0" w:space="0" w:color="auto"/>
      </w:divBdr>
    </w:div>
    <w:div w:id="728580754">
      <w:bodyDiv w:val="1"/>
      <w:marLeft w:val="0"/>
      <w:marRight w:val="0"/>
      <w:marTop w:val="0"/>
      <w:marBottom w:val="0"/>
      <w:divBdr>
        <w:top w:val="none" w:sz="0" w:space="0" w:color="auto"/>
        <w:left w:val="none" w:sz="0" w:space="0" w:color="auto"/>
        <w:bottom w:val="none" w:sz="0" w:space="0" w:color="auto"/>
        <w:right w:val="none" w:sz="0" w:space="0" w:color="auto"/>
      </w:divBdr>
    </w:div>
    <w:div w:id="867253979">
      <w:bodyDiv w:val="1"/>
      <w:marLeft w:val="0"/>
      <w:marRight w:val="0"/>
      <w:marTop w:val="0"/>
      <w:marBottom w:val="0"/>
      <w:divBdr>
        <w:top w:val="none" w:sz="0" w:space="0" w:color="auto"/>
        <w:left w:val="none" w:sz="0" w:space="0" w:color="auto"/>
        <w:bottom w:val="none" w:sz="0" w:space="0" w:color="auto"/>
        <w:right w:val="none" w:sz="0" w:space="0" w:color="auto"/>
      </w:divBdr>
    </w:div>
    <w:div w:id="1565991281">
      <w:bodyDiv w:val="1"/>
      <w:marLeft w:val="0"/>
      <w:marRight w:val="0"/>
      <w:marTop w:val="0"/>
      <w:marBottom w:val="0"/>
      <w:divBdr>
        <w:top w:val="none" w:sz="0" w:space="0" w:color="auto"/>
        <w:left w:val="none" w:sz="0" w:space="0" w:color="auto"/>
        <w:bottom w:val="none" w:sz="0" w:space="0" w:color="auto"/>
        <w:right w:val="none" w:sz="0" w:space="0" w:color="auto"/>
      </w:divBdr>
    </w:div>
    <w:div w:id="196418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obowunderkind.com/de/ho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dtechaustria.a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MSOffice2016\Vorlagen\936\Presse\InnoSbg_PR-Text.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180000" tIns="45720" rIns="91440" bIns="4572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DCEE31667FDDD4CB8D04E42950EB15F" ma:contentTypeVersion="16" ma:contentTypeDescription="Ein neues Dokument erstellen." ma:contentTypeScope="" ma:versionID="ff3fb9d95b6f7b217e12d8513e321d15">
  <xsd:schema xmlns:xsd="http://www.w3.org/2001/XMLSchema" xmlns:xs="http://www.w3.org/2001/XMLSchema" xmlns:p="http://schemas.microsoft.com/office/2006/metadata/properties" xmlns:ns2="93f6181e-83e1-48d2-ad31-a4c41e557045" xmlns:ns3="030967fb-1f2b-4836-940e-ef38683cc050" targetNamespace="http://schemas.microsoft.com/office/2006/metadata/properties" ma:root="true" ma:fieldsID="587ff178e50f3ae743cd34ae25fd217c" ns2:_="" ns3:_="">
    <xsd:import namespace="93f6181e-83e1-48d2-ad31-a4c41e557045"/>
    <xsd:import namespace="030967fb-1f2b-4836-940e-ef38683cc0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6181e-83e1-48d2-ad31-a4c41e557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853b8b23-acd4-460c-b2b2-fc0b88e6779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0967fb-1f2b-4836-940e-ef38683cc050"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477b8bc-6d4d-45a6-a351-60a39c231d04}" ma:internalName="TaxCatchAll" ma:showField="CatchAllData" ma:web="030967fb-1f2b-4836-940e-ef38683cc0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30967fb-1f2b-4836-940e-ef38683cc050">
      <UserInfo>
        <DisplayName>Mitglieder von G-936 Kommunikation</DisplayName>
        <AccountId>7</AccountId>
        <AccountType/>
      </UserInfo>
    </SharedWithUsers>
    <lcf76f155ced4ddcb4097134ff3c332f xmlns="93f6181e-83e1-48d2-ad31-a4c41e557045">
      <Terms xmlns="http://schemas.microsoft.com/office/infopath/2007/PartnerControls"/>
    </lcf76f155ced4ddcb4097134ff3c332f>
    <TaxCatchAll xmlns="030967fb-1f2b-4836-940e-ef38683cc050" xsi:nil="true"/>
  </documentManagement>
</p:properties>
</file>

<file path=customXml/itemProps1.xml><?xml version="1.0" encoding="utf-8"?>
<ds:datastoreItem xmlns:ds="http://schemas.openxmlformats.org/officeDocument/2006/customXml" ds:itemID="{C8C5D6C2-52DA-4A95-91A9-996251D0CEFC}">
  <ds:schemaRefs>
    <ds:schemaRef ds:uri="http://schemas.openxmlformats.org/officeDocument/2006/bibliography"/>
  </ds:schemaRefs>
</ds:datastoreItem>
</file>

<file path=customXml/itemProps2.xml><?xml version="1.0" encoding="utf-8"?>
<ds:datastoreItem xmlns:ds="http://schemas.openxmlformats.org/officeDocument/2006/customXml" ds:itemID="{2E3FF32C-E1B6-4693-BC21-8031CD841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6181e-83e1-48d2-ad31-a4c41e557045"/>
    <ds:schemaRef ds:uri="030967fb-1f2b-4836-940e-ef38683cc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E36A61-1657-4CBA-9806-4EF844EA5AD2}">
  <ds:schemaRefs>
    <ds:schemaRef ds:uri="http://schemas.microsoft.com/sharepoint/v3/contenttype/forms"/>
  </ds:schemaRefs>
</ds:datastoreItem>
</file>

<file path=customXml/itemProps4.xml><?xml version="1.0" encoding="utf-8"?>
<ds:datastoreItem xmlns:ds="http://schemas.openxmlformats.org/officeDocument/2006/customXml" ds:itemID="{CAE510C1-0C00-4847-8AD7-C85A0486D655}">
  <ds:schemaRefs>
    <ds:schemaRef ds:uri="http://schemas.microsoft.com/office/2006/metadata/properties"/>
    <ds:schemaRef ds:uri="http://schemas.microsoft.com/office/infopath/2007/PartnerControls"/>
    <ds:schemaRef ds:uri="030967fb-1f2b-4836-940e-ef38683cc050"/>
    <ds:schemaRef ds:uri="93f6181e-83e1-48d2-ad31-a4c41e557045"/>
  </ds:schemaRefs>
</ds:datastoreItem>
</file>

<file path=docProps/app.xml><?xml version="1.0" encoding="utf-8"?>
<Properties xmlns="http://schemas.openxmlformats.org/officeDocument/2006/extended-properties" xmlns:vt="http://schemas.openxmlformats.org/officeDocument/2006/docPropsVTypes">
  <Template>InnoSbg_PR-Text.dotx</Template>
  <TotalTime>0</TotalTime>
  <Pages>3</Pages>
  <Words>962</Words>
  <Characters>6063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7011</CharactersWithSpaces>
  <SharedDoc>false</SharedDoc>
  <HLinks>
    <vt:vector size="18" baseType="variant">
      <vt:variant>
        <vt:i4>11993088</vt:i4>
      </vt:variant>
      <vt:variant>
        <vt:i4>6</vt:i4>
      </vt:variant>
      <vt:variant>
        <vt:i4>0</vt:i4>
      </vt:variant>
      <vt:variant>
        <vt:i4>5</vt:i4>
      </vt:variant>
      <vt:variant>
        <vt:lpwstr>I:\03 Marketing\Presse und Medien\sämtliche Texte\Verschlagwortung Texte\Markierungen-Texte.xlsx</vt:lpwstr>
      </vt:variant>
      <vt:variant>
        <vt:lpwstr/>
      </vt:variant>
      <vt:variant>
        <vt:i4>6881319</vt:i4>
      </vt:variant>
      <vt:variant>
        <vt:i4>3</vt:i4>
      </vt:variant>
      <vt:variant>
        <vt:i4>0</vt:i4>
      </vt:variant>
      <vt:variant>
        <vt:i4>5</vt:i4>
      </vt:variant>
      <vt:variant>
        <vt:lpwstr>https://www.robowunderkind.com/de/home</vt:lpwstr>
      </vt:variant>
      <vt:variant>
        <vt:lpwstr/>
      </vt:variant>
      <vt:variant>
        <vt:i4>1441803</vt:i4>
      </vt:variant>
      <vt:variant>
        <vt:i4>0</vt:i4>
      </vt:variant>
      <vt:variant>
        <vt:i4>0</vt:i4>
      </vt:variant>
      <vt:variant>
        <vt:i4>5</vt:i4>
      </vt:variant>
      <vt:variant>
        <vt:lpwstr>http://www.edtechaustria.at/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Kellner</dc:creator>
  <cp:keywords/>
  <dc:description/>
  <cp:lastModifiedBy>Kellner Maria</cp:lastModifiedBy>
  <cp:revision>7</cp:revision>
  <dcterms:created xsi:type="dcterms:W3CDTF">2023-03-24T12:21:00Z</dcterms:created>
  <dcterms:modified xsi:type="dcterms:W3CDTF">2023-03-27T07:39:00Z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0x010100BDCEE31667FDDD4CB8D04E42950EB15F</vt:lpwstr>
  </property>
  <property fmtid="{D5CDD505-2E9C-101B-9397-08002B2CF9AE}" pid="3" name="MediaServiceImageTags">
    <vt:lpwstr/>
  </property>
</Properties>
</file>