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610F" w14:textId="446145B3" w:rsidR="00A0484B" w:rsidRDefault="003B2904" w:rsidP="002264D3">
      <w:pPr>
        <w:pStyle w:val="Kleine-berschrift-InnoSBG"/>
        <w:rPr>
          <w:lang w:val="de-AT"/>
        </w:rPr>
      </w:pPr>
      <w:r>
        <w:rPr>
          <w:lang w:val="de-AT"/>
        </w:rPr>
        <w:t>Im</w:t>
      </w:r>
      <w:r w:rsidR="007B2B06">
        <w:rPr>
          <w:lang w:val="de-AT"/>
        </w:rPr>
        <w:t xml:space="preserve"> Rahmen der </w:t>
      </w:r>
      <w:r w:rsidR="002264D3">
        <w:rPr>
          <w:lang w:val="de-AT"/>
        </w:rPr>
        <w:t xml:space="preserve">Wissenschafts- und Innovationsstrategie (WISS) </w:t>
      </w:r>
      <w:r w:rsidR="00581D86">
        <w:rPr>
          <w:lang w:val="de-AT"/>
        </w:rPr>
        <w:t>fördert das Land Salzburg</w:t>
      </w:r>
      <w:r w:rsidR="00590F14">
        <w:rPr>
          <w:lang w:val="de-AT"/>
        </w:rPr>
        <w:t xml:space="preserve"> innovative Forschungsprojekte, </w:t>
      </w:r>
      <w:r w:rsidR="00A27702">
        <w:rPr>
          <w:lang w:val="de-AT"/>
        </w:rPr>
        <w:t>-l</w:t>
      </w:r>
      <w:r w:rsidR="00590F14">
        <w:rPr>
          <w:lang w:val="de-AT"/>
        </w:rPr>
        <w:t xml:space="preserve">abore und </w:t>
      </w:r>
      <w:r w:rsidR="00A27702">
        <w:rPr>
          <w:lang w:val="de-AT"/>
        </w:rPr>
        <w:t xml:space="preserve">-einrichtungen. </w:t>
      </w:r>
      <w:r w:rsidR="009802BD">
        <w:rPr>
          <w:lang w:val="de-AT"/>
        </w:rPr>
        <w:t>Innovation Salzburg</w:t>
      </w:r>
      <w:r w:rsidR="00DA44F2">
        <w:rPr>
          <w:lang w:val="de-AT"/>
        </w:rPr>
        <w:t xml:space="preserve"> </w:t>
      </w:r>
      <w:r w:rsidR="00A62266">
        <w:rPr>
          <w:lang w:val="de-AT"/>
        </w:rPr>
        <w:t xml:space="preserve">begleitet die Entwicklung </w:t>
      </w:r>
      <w:r w:rsidR="00B91F86">
        <w:rPr>
          <w:lang w:val="de-AT"/>
        </w:rPr>
        <w:t xml:space="preserve">dieser Projekte und </w:t>
      </w:r>
      <w:r w:rsidR="00DA44F2">
        <w:rPr>
          <w:lang w:val="de-AT"/>
        </w:rPr>
        <w:t>unterstützt</w:t>
      </w:r>
      <w:r w:rsidR="00852B35">
        <w:rPr>
          <w:lang w:val="de-AT"/>
        </w:rPr>
        <w:t xml:space="preserve"> </w:t>
      </w:r>
      <w:r w:rsidR="00B91F86">
        <w:rPr>
          <w:lang w:val="de-AT"/>
        </w:rPr>
        <w:t>auf diese Art</w:t>
      </w:r>
      <w:r w:rsidR="00852B35">
        <w:rPr>
          <w:lang w:val="de-AT"/>
        </w:rPr>
        <w:t xml:space="preserve"> dabei, </w:t>
      </w:r>
      <w:r w:rsidR="001342E6">
        <w:rPr>
          <w:lang w:val="de-AT"/>
        </w:rPr>
        <w:t>der WISS</w:t>
      </w:r>
      <w:r w:rsidR="0066077B">
        <w:rPr>
          <w:lang w:val="de-AT"/>
        </w:rPr>
        <w:t xml:space="preserve"> </w:t>
      </w:r>
      <w:r w:rsidR="001342E6">
        <w:rPr>
          <w:lang w:val="de-AT"/>
        </w:rPr>
        <w:t>Leben einzuhau</w:t>
      </w:r>
      <w:r w:rsidR="009D723C">
        <w:rPr>
          <w:lang w:val="de-AT"/>
        </w:rPr>
        <w:t>chen</w:t>
      </w:r>
      <w:r w:rsidR="002C7A8E">
        <w:rPr>
          <w:lang w:val="de-AT"/>
        </w:rPr>
        <w:t xml:space="preserve">. </w:t>
      </w:r>
      <w:r w:rsidR="003D3DC9">
        <w:rPr>
          <w:lang w:val="de-AT"/>
        </w:rPr>
        <w:t xml:space="preserve">In </w:t>
      </w:r>
      <w:r w:rsidR="00DE3B85">
        <w:rPr>
          <w:lang w:val="de-AT"/>
        </w:rPr>
        <w:t>dieser</w:t>
      </w:r>
      <w:r w:rsidR="000D529F">
        <w:rPr>
          <w:lang w:val="de-AT"/>
        </w:rPr>
        <w:t xml:space="preserve"> Reihe </w:t>
      </w:r>
      <w:r w:rsidR="00663EC7">
        <w:rPr>
          <w:lang w:val="de-AT"/>
        </w:rPr>
        <w:t>stellen</w:t>
      </w:r>
      <w:r w:rsidR="000D529F">
        <w:rPr>
          <w:lang w:val="de-AT"/>
        </w:rPr>
        <w:t xml:space="preserve"> wir Ihnen</w:t>
      </w:r>
      <w:r w:rsidR="00AF3A2B">
        <w:rPr>
          <w:lang w:val="de-AT"/>
        </w:rPr>
        <w:t xml:space="preserve"> </w:t>
      </w:r>
      <w:r w:rsidR="003C0852">
        <w:rPr>
          <w:lang w:val="de-AT"/>
        </w:rPr>
        <w:t>Beispiele für WISS-geförderte</w:t>
      </w:r>
      <w:r w:rsidR="008D0BE9">
        <w:rPr>
          <w:lang w:val="de-AT"/>
        </w:rPr>
        <w:t xml:space="preserve"> </w:t>
      </w:r>
      <w:r w:rsidR="0042472C">
        <w:rPr>
          <w:lang w:val="de-AT"/>
        </w:rPr>
        <w:t>realisierte Projekte und ihren Nutzen für den Standort</w:t>
      </w:r>
      <w:r w:rsidR="00F42095">
        <w:rPr>
          <w:lang w:val="de-AT"/>
        </w:rPr>
        <w:t xml:space="preserve"> </w:t>
      </w:r>
      <w:r w:rsidR="00663EC7">
        <w:rPr>
          <w:lang w:val="de-AT"/>
        </w:rPr>
        <w:t>vor</w:t>
      </w:r>
      <w:r w:rsidR="00F42095">
        <w:rPr>
          <w:lang w:val="de-AT"/>
        </w:rPr>
        <w:t xml:space="preserve">. </w:t>
      </w:r>
      <w:r w:rsidR="006F5D9A">
        <w:rPr>
          <w:lang w:val="de-AT"/>
        </w:rPr>
        <w:t xml:space="preserve">Eines davon </w:t>
      </w:r>
      <w:r w:rsidR="00EB285F">
        <w:rPr>
          <w:lang w:val="de-AT"/>
        </w:rPr>
        <w:t xml:space="preserve">ist das </w:t>
      </w:r>
      <w:r w:rsidR="00F12772">
        <w:rPr>
          <w:lang w:val="de-AT"/>
        </w:rPr>
        <w:t>„</w:t>
      </w:r>
      <w:r w:rsidR="00EB285F" w:rsidRPr="00190081">
        <w:rPr>
          <w:lang w:val="de-AT"/>
        </w:rPr>
        <w:t>Lab for Intelligent Data Analytics</w:t>
      </w:r>
      <w:r w:rsidR="00F12772">
        <w:rPr>
          <w:lang w:val="de-AT"/>
        </w:rPr>
        <w:t>“</w:t>
      </w:r>
      <w:r w:rsidR="00EB285F">
        <w:rPr>
          <w:lang w:val="de-AT"/>
        </w:rPr>
        <w:t xml:space="preserve"> (IDA Lab)</w:t>
      </w:r>
      <w:r w:rsidR="00A57E50">
        <w:rPr>
          <w:lang w:val="de-AT"/>
        </w:rPr>
        <w:t xml:space="preserve"> an der Universität Salzburg</w:t>
      </w:r>
      <w:r w:rsidR="008B24BB">
        <w:rPr>
          <w:lang w:val="de-AT"/>
        </w:rPr>
        <w:t>,</w:t>
      </w:r>
      <w:r w:rsidR="00973B6D">
        <w:rPr>
          <w:lang w:val="de-AT"/>
        </w:rPr>
        <w:t xml:space="preserve"> </w:t>
      </w:r>
      <w:r w:rsidR="00F12772">
        <w:rPr>
          <w:lang w:val="de-AT"/>
        </w:rPr>
        <w:t>das</w:t>
      </w:r>
      <w:r w:rsidR="00973B6D">
        <w:rPr>
          <w:lang w:val="de-AT"/>
        </w:rPr>
        <w:t xml:space="preserve"> Grundlagen- und Anwendungsforschung im Bereich Data Science, maschinelles Lernen und Künstliche</w:t>
      </w:r>
      <w:r w:rsidR="00100BCF">
        <w:rPr>
          <w:lang w:val="de-AT"/>
        </w:rPr>
        <w:t>r</w:t>
      </w:r>
      <w:r w:rsidR="00973B6D">
        <w:rPr>
          <w:lang w:val="de-AT"/>
        </w:rPr>
        <w:t xml:space="preserve"> Intelligenz</w:t>
      </w:r>
      <w:r w:rsidR="00F12772">
        <w:rPr>
          <w:lang w:val="de-AT"/>
        </w:rPr>
        <w:t xml:space="preserve"> betreibt</w:t>
      </w:r>
      <w:r w:rsidR="00D013C2">
        <w:rPr>
          <w:lang w:val="de-AT"/>
        </w:rPr>
        <w:t xml:space="preserve"> </w:t>
      </w:r>
      <w:r w:rsidR="004E30B1">
        <w:rPr>
          <w:lang w:val="de-AT"/>
        </w:rPr>
        <w:t>–</w:t>
      </w:r>
      <w:r w:rsidR="00D013C2">
        <w:rPr>
          <w:lang w:val="de-AT"/>
        </w:rPr>
        <w:t xml:space="preserve"> wie</w:t>
      </w:r>
      <w:r w:rsidR="004E30B1">
        <w:rPr>
          <w:lang w:val="de-AT"/>
        </w:rPr>
        <w:t xml:space="preserve"> hier </w:t>
      </w:r>
      <w:r w:rsidR="002A43A2">
        <w:rPr>
          <w:lang w:val="de-AT"/>
        </w:rPr>
        <w:t>bei</w:t>
      </w:r>
      <w:r w:rsidR="004E30B1">
        <w:rPr>
          <w:lang w:val="de-AT"/>
        </w:rPr>
        <w:t xml:space="preserve"> diesem Beispiel</w:t>
      </w:r>
      <w:r w:rsidR="00973B6D">
        <w:rPr>
          <w:lang w:val="de-AT"/>
        </w:rPr>
        <w:t>.</w:t>
      </w:r>
    </w:p>
    <w:p w14:paraId="46082B62" w14:textId="77777777" w:rsidR="002264D3" w:rsidRDefault="002264D3" w:rsidP="002264D3">
      <w:pPr>
        <w:pStyle w:val="Kleine-berschrift-InnoSBG"/>
        <w:rPr>
          <w:lang w:val="de-AT"/>
        </w:rPr>
      </w:pPr>
    </w:p>
    <w:p w14:paraId="5F380FFB" w14:textId="2329179B" w:rsidR="00E13D9D" w:rsidRDefault="00E13D9D" w:rsidP="00E13D9D">
      <w:pPr>
        <w:pStyle w:val="berschrift2"/>
        <w:rPr>
          <w:lang w:val="de-AT"/>
        </w:rPr>
      </w:pPr>
      <w:r>
        <w:rPr>
          <w:lang w:val="de-AT"/>
        </w:rPr>
        <w:t>Forschung der Porsche Holding und IDA Lab/Universität Salzburg:</w:t>
      </w:r>
    </w:p>
    <w:p w14:paraId="41EB864A" w14:textId="72B7F1FB" w:rsidR="00325697" w:rsidRPr="0096694E" w:rsidRDefault="00E13D9D" w:rsidP="00F75247">
      <w:pPr>
        <w:pStyle w:val="berschrift1"/>
        <w:rPr>
          <w:lang w:val="de-AT"/>
        </w:rPr>
      </w:pPr>
      <w:r>
        <w:rPr>
          <w:lang w:val="de-AT"/>
        </w:rPr>
        <w:t>Prognosen mithilfe künstlicher Intelligenz: Wann wandern Kund:innen ab?</w:t>
      </w:r>
    </w:p>
    <w:p w14:paraId="505CBA00" w14:textId="39DB035B" w:rsidR="007643F3" w:rsidRPr="00E71EEC" w:rsidRDefault="007643F3" w:rsidP="003D0FB2">
      <w:pPr>
        <w:rPr>
          <w:lang w:val="de-AT"/>
        </w:rPr>
      </w:pPr>
      <w:r>
        <w:rPr>
          <w:lang w:val="de-AT"/>
        </w:rPr>
        <w:t xml:space="preserve">Eine alte Marketingweisheit besagt: </w:t>
      </w:r>
      <w:r w:rsidRPr="007643F3">
        <w:rPr>
          <w:lang w:val="de-AT"/>
        </w:rPr>
        <w:t>Neukund</w:t>
      </w:r>
      <w:r w:rsidR="006B2C94">
        <w:rPr>
          <w:lang w:val="de-AT"/>
        </w:rPr>
        <w:t>:inn</w:t>
      </w:r>
      <w:r w:rsidRPr="007643F3">
        <w:rPr>
          <w:lang w:val="de-AT"/>
        </w:rPr>
        <w:t>en kosten Geld, Bestandskund</w:t>
      </w:r>
      <w:r w:rsidR="006B2C94">
        <w:rPr>
          <w:lang w:val="de-AT"/>
        </w:rPr>
        <w:t>:inn</w:t>
      </w:r>
      <w:r w:rsidRPr="007643F3">
        <w:rPr>
          <w:lang w:val="de-AT"/>
        </w:rPr>
        <w:t>en b</w:t>
      </w:r>
      <w:r>
        <w:rPr>
          <w:lang w:val="de-AT"/>
        </w:rPr>
        <w:t>ringen Geld. Was sich nach einer einfachen Handlungsempfehlung</w:t>
      </w:r>
      <w:r w:rsidR="00FA7174">
        <w:rPr>
          <w:lang w:val="de-AT"/>
        </w:rPr>
        <w:t xml:space="preserve"> für die Pflege </w:t>
      </w:r>
      <w:r w:rsidR="00875FCF">
        <w:rPr>
          <w:lang w:val="de-AT"/>
        </w:rPr>
        <w:t>bestehender Kundschaft</w:t>
      </w:r>
      <w:r>
        <w:rPr>
          <w:lang w:val="de-AT"/>
        </w:rPr>
        <w:t xml:space="preserve"> anhört, ist für Unternehmen oft gar nicht einfach umzusetzen. Denn</w:t>
      </w:r>
      <w:r w:rsidR="005D3AE9">
        <w:rPr>
          <w:lang w:val="de-AT"/>
        </w:rPr>
        <w:t xml:space="preserve"> </w:t>
      </w:r>
      <w:r w:rsidR="00100BCF">
        <w:rPr>
          <w:lang w:val="de-AT"/>
        </w:rPr>
        <w:t>diese</w:t>
      </w:r>
      <w:r w:rsidR="005D3AE9">
        <w:rPr>
          <w:lang w:val="de-AT"/>
        </w:rPr>
        <w:t xml:space="preserve"> </w:t>
      </w:r>
      <w:r w:rsidR="0090100A">
        <w:rPr>
          <w:lang w:val="de-AT"/>
        </w:rPr>
        <w:t>kann</w:t>
      </w:r>
      <w:r w:rsidR="005D3AE9">
        <w:rPr>
          <w:lang w:val="de-AT"/>
        </w:rPr>
        <w:t xml:space="preserve"> </w:t>
      </w:r>
      <w:r w:rsidR="00A145F6">
        <w:rPr>
          <w:lang w:val="de-AT"/>
        </w:rPr>
        <w:t>jederzeit den Dienstleister wechseln</w:t>
      </w:r>
      <w:r w:rsidR="00936E73">
        <w:rPr>
          <w:lang w:val="de-AT"/>
        </w:rPr>
        <w:t>.</w:t>
      </w:r>
      <w:r>
        <w:rPr>
          <w:lang w:val="de-AT"/>
        </w:rPr>
        <w:t xml:space="preserve"> </w:t>
      </w:r>
      <w:r w:rsidR="00936E73">
        <w:rPr>
          <w:lang w:val="de-AT"/>
        </w:rPr>
        <w:t>I</w:t>
      </w:r>
      <w:r>
        <w:rPr>
          <w:lang w:val="de-AT"/>
        </w:rPr>
        <w:t xml:space="preserve">m Normalfall wissen </w:t>
      </w:r>
      <w:r w:rsidR="00A145F6">
        <w:rPr>
          <w:lang w:val="de-AT"/>
        </w:rPr>
        <w:t>Unternehmen</w:t>
      </w:r>
      <w:r>
        <w:rPr>
          <w:lang w:val="de-AT"/>
        </w:rPr>
        <w:t xml:space="preserve"> nicht, wann und ob </w:t>
      </w:r>
      <w:r w:rsidR="001E421C">
        <w:rPr>
          <w:lang w:val="de-AT"/>
        </w:rPr>
        <w:t>das Passieren</w:t>
      </w:r>
      <w:r w:rsidR="004A6352">
        <w:rPr>
          <w:lang w:val="de-AT"/>
        </w:rPr>
        <w:t xml:space="preserve"> wird</w:t>
      </w:r>
      <w:r>
        <w:rPr>
          <w:lang w:val="de-AT"/>
        </w:rPr>
        <w:t xml:space="preserve">. Das betrifft besonders </w:t>
      </w:r>
      <w:r w:rsidR="00B9635F">
        <w:rPr>
          <w:lang w:val="de-AT"/>
        </w:rPr>
        <w:t xml:space="preserve">jene </w:t>
      </w:r>
      <w:r>
        <w:rPr>
          <w:lang w:val="de-AT"/>
        </w:rPr>
        <w:t xml:space="preserve">Unternehmen, deren </w:t>
      </w:r>
      <w:r w:rsidR="00936E73">
        <w:rPr>
          <w:lang w:val="de-AT"/>
        </w:rPr>
        <w:t>Kundschaft</w:t>
      </w:r>
      <w:r>
        <w:rPr>
          <w:lang w:val="de-AT"/>
        </w:rPr>
        <w:t xml:space="preserve"> nicht per Vertrag an das Unternehmen gebunden sind.</w:t>
      </w:r>
    </w:p>
    <w:p w14:paraId="568635D3" w14:textId="7D30FF2A" w:rsidR="00386D34" w:rsidRDefault="007643F3" w:rsidP="003D0FB2">
      <w:pPr>
        <w:rPr>
          <w:lang w:val="de-AT"/>
        </w:rPr>
      </w:pPr>
      <w:r>
        <w:rPr>
          <w:lang w:val="de-AT"/>
        </w:rPr>
        <w:t>Ein solches Unternehmen ist die Porsche Holding</w:t>
      </w:r>
      <w:r w:rsidR="00100BCF">
        <w:rPr>
          <w:lang w:val="de-AT"/>
        </w:rPr>
        <w:t>.</w:t>
      </w:r>
      <w:r w:rsidR="00FF1B1C">
        <w:rPr>
          <w:lang w:val="de-AT"/>
        </w:rPr>
        <w:t xml:space="preserve"> </w:t>
      </w:r>
      <w:r w:rsidR="00100BCF">
        <w:rPr>
          <w:lang w:val="de-AT"/>
        </w:rPr>
        <w:t>D</w:t>
      </w:r>
      <w:r w:rsidR="00FF1B1C">
        <w:rPr>
          <w:lang w:val="de-AT"/>
        </w:rPr>
        <w:t>eren</w:t>
      </w:r>
      <w:r w:rsidR="00F046A7" w:rsidRPr="00F046A7">
        <w:rPr>
          <w:lang w:val="de-AT"/>
        </w:rPr>
        <w:t xml:space="preserve"> Vertragspartner</w:t>
      </w:r>
      <w:r w:rsidR="00100BCF">
        <w:rPr>
          <w:lang w:val="de-AT"/>
        </w:rPr>
        <w:t xml:space="preserve"> </w:t>
      </w:r>
      <w:r w:rsidR="00100BCF" w:rsidRPr="00F046A7">
        <w:rPr>
          <w:lang w:val="de-AT"/>
        </w:rPr>
        <w:t>verkaufen und servicieren</w:t>
      </w:r>
      <w:r w:rsidR="00F046A7" w:rsidRPr="00F046A7">
        <w:rPr>
          <w:lang w:val="de-AT"/>
        </w:rPr>
        <w:t xml:space="preserve"> Fahrzeuge der Marken Volkswagen, Audi, Seat, Skoda, Cupra</w:t>
      </w:r>
      <w:r w:rsidR="00E102BF">
        <w:rPr>
          <w:lang w:val="de-AT"/>
        </w:rPr>
        <w:t xml:space="preserve">, </w:t>
      </w:r>
      <w:r w:rsidR="00F046A7" w:rsidRPr="00F046A7">
        <w:rPr>
          <w:lang w:val="de-AT"/>
        </w:rPr>
        <w:t>Volkswagen Nutzfahrzeuge</w:t>
      </w:r>
      <w:r w:rsidR="00E102BF">
        <w:rPr>
          <w:lang w:val="de-AT"/>
        </w:rPr>
        <w:t xml:space="preserve"> und Porsche</w:t>
      </w:r>
      <w:r w:rsidR="00F046A7" w:rsidRPr="00F046A7">
        <w:rPr>
          <w:lang w:val="de-AT"/>
        </w:rPr>
        <w:t xml:space="preserve">. </w:t>
      </w:r>
      <w:r w:rsidR="00100BCF">
        <w:rPr>
          <w:lang w:val="de-AT"/>
        </w:rPr>
        <w:t>O</w:t>
      </w:r>
      <w:r w:rsidR="00F046A7" w:rsidRPr="00F046A7">
        <w:rPr>
          <w:lang w:val="de-AT"/>
        </w:rPr>
        <w:t>b die Kund:innen wiederkommen</w:t>
      </w:r>
      <w:r w:rsidR="00FF1B1C">
        <w:rPr>
          <w:lang w:val="de-AT"/>
        </w:rPr>
        <w:t>,</w:t>
      </w:r>
      <w:r w:rsidR="00F046A7" w:rsidRPr="00F046A7">
        <w:rPr>
          <w:lang w:val="de-AT"/>
        </w:rPr>
        <w:t xml:space="preserve"> können die Werkstätten-Betreiber nicht vorhersagen</w:t>
      </w:r>
      <w:r w:rsidR="00386D34">
        <w:rPr>
          <w:lang w:val="de-AT"/>
        </w:rPr>
        <w:t>. „Wir wollten wissen, ob es möglich ist, zu prognostizieren, wann und ob eine Kundin oder ein Kunde abspringt“, erklärt Laura König, Leiterin de</w:t>
      </w:r>
      <w:r w:rsidR="005905B9">
        <w:rPr>
          <w:lang w:val="de-AT"/>
        </w:rPr>
        <w:t>s Teams</w:t>
      </w:r>
      <w:r w:rsidR="00386D34">
        <w:rPr>
          <w:lang w:val="de-AT"/>
        </w:rPr>
        <w:t xml:space="preserve"> Data-Driven Business Solutions bei Porsche Informatik. Eine Fragestellung, mit der sie sich an</w:t>
      </w:r>
      <w:r w:rsidR="00954889">
        <w:rPr>
          <w:lang w:val="de-AT"/>
        </w:rPr>
        <w:t xml:space="preserve"> da</w:t>
      </w:r>
      <w:r w:rsidR="00386D34">
        <w:rPr>
          <w:lang w:val="de-AT"/>
        </w:rPr>
        <w:t>s IDA Lab</w:t>
      </w:r>
      <w:r w:rsidR="00190081">
        <w:rPr>
          <w:lang w:val="de-AT"/>
        </w:rPr>
        <w:t xml:space="preserve"> </w:t>
      </w:r>
      <w:r w:rsidR="00190081" w:rsidRPr="00190081">
        <w:rPr>
          <w:lang w:val="de-AT"/>
        </w:rPr>
        <w:t>(Lab for Intelligent Data Analytics)</w:t>
      </w:r>
      <w:r w:rsidR="00386D34">
        <w:rPr>
          <w:lang w:val="de-AT"/>
        </w:rPr>
        <w:t xml:space="preserve"> an der Universität Salzburg wandte. </w:t>
      </w:r>
    </w:p>
    <w:p w14:paraId="66591865" w14:textId="506EF446" w:rsidR="001F4064" w:rsidRDefault="003D0FB2" w:rsidP="003D0FB2">
      <w:pPr>
        <w:pStyle w:val="berschrift2"/>
        <w:rPr>
          <w:lang w:val="de-AT"/>
        </w:rPr>
      </w:pPr>
      <w:r>
        <w:rPr>
          <w:lang w:val="de-AT"/>
        </w:rPr>
        <w:t>Datenbasis für KI-Anwendung</w:t>
      </w:r>
    </w:p>
    <w:p w14:paraId="47669851" w14:textId="789897AC" w:rsidR="003D0FB2" w:rsidRPr="003D0FB2" w:rsidRDefault="00386D34" w:rsidP="003D0FB2">
      <w:pPr>
        <w:rPr>
          <w:lang w:val="de-AT"/>
        </w:rPr>
      </w:pPr>
      <w:r>
        <w:rPr>
          <w:lang w:val="de-AT"/>
        </w:rPr>
        <w:t>Das IDA Lab entwickelt neue Methoden mithilfe von künstlicher Intelligenz und maschinellem Lernen. Dafür kooperier</w:t>
      </w:r>
      <w:r w:rsidR="00DC2F01">
        <w:rPr>
          <w:lang w:val="de-AT"/>
        </w:rPr>
        <w:t xml:space="preserve">en die Forscher:innen </w:t>
      </w:r>
      <w:r w:rsidR="002455CE">
        <w:rPr>
          <w:lang w:val="de-AT"/>
        </w:rPr>
        <w:t xml:space="preserve">des IDA Labs </w:t>
      </w:r>
      <w:r>
        <w:rPr>
          <w:lang w:val="de-AT"/>
        </w:rPr>
        <w:t xml:space="preserve">mit Unternehmen, um spezifische </w:t>
      </w:r>
      <w:r w:rsidR="00F5108C">
        <w:rPr>
          <w:lang w:val="de-AT"/>
        </w:rPr>
        <w:t>Fragestellungen</w:t>
      </w:r>
      <w:r>
        <w:rPr>
          <w:lang w:val="de-AT"/>
        </w:rPr>
        <w:t xml:space="preserve"> </w:t>
      </w:r>
      <w:r w:rsidR="00F5108C">
        <w:rPr>
          <w:lang w:val="de-AT"/>
        </w:rPr>
        <w:t xml:space="preserve">aus der Praxis </w:t>
      </w:r>
      <w:r>
        <w:rPr>
          <w:lang w:val="de-AT"/>
        </w:rPr>
        <w:t xml:space="preserve">zu lösen. </w:t>
      </w:r>
      <w:r w:rsidR="003179B0">
        <w:rPr>
          <w:lang w:val="de-AT"/>
        </w:rPr>
        <w:t xml:space="preserve">„Anhand der Daten der Porsche Holding haben wir nach Mustern gesucht, wann Kund:innen abwandern“, so Wolfgang Trutschnig, Leiter des IDA Labs. Dafür wurden anonymisierte </w:t>
      </w:r>
      <w:r w:rsidR="00B549C2">
        <w:rPr>
          <w:lang w:val="de-AT"/>
        </w:rPr>
        <w:t>Fahrzeugdaten</w:t>
      </w:r>
      <w:r w:rsidR="003179B0">
        <w:rPr>
          <w:lang w:val="de-AT"/>
        </w:rPr>
        <w:t xml:space="preserve"> herangezogen</w:t>
      </w:r>
      <w:r w:rsidR="00773C2F">
        <w:rPr>
          <w:lang w:val="de-AT"/>
        </w:rPr>
        <w:t>.</w:t>
      </w:r>
      <w:r w:rsidR="009260EA">
        <w:rPr>
          <w:lang w:val="de-AT"/>
        </w:rPr>
        <w:t xml:space="preserve"> </w:t>
      </w:r>
      <w:r w:rsidR="003D0FB2" w:rsidRPr="003D0FB2">
        <w:rPr>
          <w:lang w:val="de-AT"/>
        </w:rPr>
        <w:t>„</w:t>
      </w:r>
      <w:r w:rsidR="00F67BC8">
        <w:rPr>
          <w:lang w:val="de-AT"/>
        </w:rPr>
        <w:t>Für das Forschungsprojekt war es entscheidend,</w:t>
      </w:r>
      <w:r w:rsidR="003D0FB2" w:rsidRPr="003D0FB2">
        <w:rPr>
          <w:lang w:val="de-AT"/>
        </w:rPr>
        <w:t xml:space="preserve"> herauszufiltern, welche Variablen für den Abgang einer Kundin oder eines Kunden </w:t>
      </w:r>
      <w:r w:rsidR="00100BCF" w:rsidRPr="003D0FB2">
        <w:rPr>
          <w:lang w:val="de-AT"/>
        </w:rPr>
        <w:t xml:space="preserve">wirklich </w:t>
      </w:r>
      <w:r w:rsidR="003D0FB2" w:rsidRPr="003D0FB2">
        <w:rPr>
          <w:lang w:val="de-AT"/>
        </w:rPr>
        <w:t xml:space="preserve">entscheidend sind“, erklärt Wolfgang Trutschnig. </w:t>
      </w:r>
    </w:p>
    <w:p w14:paraId="0DA3CE4A" w14:textId="04ACA782" w:rsidR="001F4064" w:rsidRDefault="001F4064" w:rsidP="001F4064">
      <w:pPr>
        <w:pStyle w:val="berschrift2"/>
        <w:rPr>
          <w:lang w:val="de-AT"/>
        </w:rPr>
      </w:pPr>
      <w:r>
        <w:rPr>
          <w:lang w:val="de-AT"/>
        </w:rPr>
        <w:t>Was die Loyalität beeinflusst</w:t>
      </w:r>
    </w:p>
    <w:p w14:paraId="3E569599" w14:textId="457CBF52" w:rsidR="003179B0" w:rsidRDefault="003179B0" w:rsidP="003D0FB2">
      <w:pPr>
        <w:rPr>
          <w:lang w:val="de-AT"/>
        </w:rPr>
      </w:pPr>
      <w:r>
        <w:rPr>
          <w:lang w:val="de-AT"/>
        </w:rPr>
        <w:t>Variablen, die die Loyalität beeinflussen</w:t>
      </w:r>
      <w:r w:rsidR="00675AC2">
        <w:rPr>
          <w:lang w:val="de-AT"/>
        </w:rPr>
        <w:t>,</w:t>
      </w:r>
      <w:r>
        <w:rPr>
          <w:lang w:val="de-AT"/>
        </w:rPr>
        <w:t xml:space="preserve"> sind zum Beispiel das Alter und der Kilometerstand des Autos. Je älter das Auto und je höher der Kilometerstand, desto wahrscheinlicher ist es, dass der nächste Werkstattbesuch bei </w:t>
      </w:r>
      <w:r w:rsidR="000A12A4">
        <w:rPr>
          <w:lang w:val="de-AT"/>
        </w:rPr>
        <w:t>einer</w:t>
      </w:r>
      <w:r>
        <w:rPr>
          <w:lang w:val="de-AT"/>
        </w:rPr>
        <w:t xml:space="preserve"> </w:t>
      </w:r>
      <w:r w:rsidR="000A12A4">
        <w:rPr>
          <w:lang w:val="de-AT"/>
        </w:rPr>
        <w:t>(</w:t>
      </w:r>
      <w:r>
        <w:rPr>
          <w:lang w:val="de-AT"/>
        </w:rPr>
        <w:t>günstigeren</w:t>
      </w:r>
      <w:r w:rsidR="000A12A4">
        <w:rPr>
          <w:lang w:val="de-AT"/>
        </w:rPr>
        <w:t>)</w:t>
      </w:r>
      <w:r>
        <w:rPr>
          <w:lang w:val="de-AT"/>
        </w:rPr>
        <w:t xml:space="preserve"> Konkurrenz</w:t>
      </w:r>
      <w:r w:rsidR="005A479C">
        <w:rPr>
          <w:lang w:val="de-AT"/>
        </w:rPr>
        <w:t>-Werkstatt</w:t>
      </w:r>
      <w:r>
        <w:rPr>
          <w:lang w:val="de-AT"/>
        </w:rPr>
        <w:t xml:space="preserve"> gemacht wird. Und je länger die Kundschaft nicht mehr in der Werkstatt war, desto wahrscheinlicher ist es, dass sie </w:t>
      </w:r>
      <w:r w:rsidR="00100BCF">
        <w:rPr>
          <w:lang w:val="de-AT"/>
        </w:rPr>
        <w:t>nicht mehr in die Werkstatt kommt</w:t>
      </w:r>
      <w:r>
        <w:rPr>
          <w:lang w:val="de-AT"/>
        </w:rPr>
        <w:t xml:space="preserve">. </w:t>
      </w:r>
    </w:p>
    <w:p w14:paraId="76DD3333" w14:textId="4CEAC4C6" w:rsidR="001F4064" w:rsidRDefault="001F4064" w:rsidP="001F4064">
      <w:pPr>
        <w:pStyle w:val="berschrift2"/>
        <w:rPr>
          <w:lang w:val="de-AT"/>
        </w:rPr>
      </w:pPr>
      <w:r>
        <w:rPr>
          <w:lang w:val="de-AT"/>
        </w:rPr>
        <w:lastRenderedPageBreak/>
        <w:t>Kund:innen binden mit gezielten Aktionen</w:t>
      </w:r>
    </w:p>
    <w:p w14:paraId="658BB02D" w14:textId="11F0C367" w:rsidR="00B549C2" w:rsidRPr="00ED128E" w:rsidRDefault="00100BCF" w:rsidP="00ED128E">
      <w:r>
        <w:t>U</w:t>
      </w:r>
      <w:r w:rsidRPr="00B549C2">
        <w:t>m verlorene oder absprunggefährdete Kundinnen und Kunden zurückzugewinnen</w:t>
      </w:r>
      <w:r>
        <w:t>, werden</w:t>
      </w:r>
      <w:r w:rsidRPr="00B549C2">
        <w:t xml:space="preserve"> </w:t>
      </w:r>
      <w:r>
        <w:t>a</w:t>
      </w:r>
      <w:r w:rsidR="00B549C2" w:rsidRPr="00B549C2">
        <w:t>uf dieser Basis intelligente Marketingkampagnen – unter Berücksichtigung von Datenschutzvorgaben – entwickelt</w:t>
      </w:r>
      <w:r>
        <w:t>.</w:t>
      </w:r>
      <w:r w:rsidR="004A23B8">
        <w:t xml:space="preserve"> „</w:t>
      </w:r>
      <w:r w:rsidR="00D7089C">
        <w:t>Details zu unserer</w:t>
      </w:r>
      <w:r w:rsidR="00E677A0">
        <w:t xml:space="preserve"> Marketing</w:t>
      </w:r>
      <w:r w:rsidR="00C56324">
        <w:t>kampagne</w:t>
      </w:r>
      <w:r w:rsidR="00E677A0">
        <w:t xml:space="preserve"> können wir leider nicht preisgeben</w:t>
      </w:r>
      <w:r w:rsidR="00C56324">
        <w:t>, nur so viel möchten wir sagen</w:t>
      </w:r>
      <w:r w:rsidR="00511FA3">
        <w:t>:</w:t>
      </w:r>
      <w:r w:rsidR="00C56324">
        <w:t xml:space="preserve"> </w:t>
      </w:r>
      <w:r w:rsidR="00511FA3">
        <w:t>E</w:t>
      </w:r>
      <w:r w:rsidR="00C56324">
        <w:t>s war ein</w:t>
      </w:r>
      <w:r w:rsidR="00844785">
        <w:t>e</w:t>
      </w:r>
      <w:r w:rsidR="00C56324">
        <w:t xml:space="preserve"> sehr erfolgreiche Pilotaktion“, sagt Laura König.</w:t>
      </w:r>
    </w:p>
    <w:p w14:paraId="4833E42F" w14:textId="304D1E4D" w:rsidR="00E13D9D" w:rsidRDefault="00E13D9D" w:rsidP="001F4064">
      <w:pPr>
        <w:pStyle w:val="berschrift2"/>
        <w:rPr>
          <w:lang w:val="de-AT"/>
        </w:rPr>
      </w:pPr>
      <w:r>
        <w:rPr>
          <w:lang w:val="de-AT"/>
        </w:rPr>
        <w:t>Ersatzteil-</w:t>
      </w:r>
      <w:r w:rsidR="001F4064">
        <w:rPr>
          <w:lang w:val="de-AT"/>
        </w:rPr>
        <w:t>Prognosen optimieren Lagerhaltung</w:t>
      </w:r>
    </w:p>
    <w:p w14:paraId="0A1EDC9D" w14:textId="5C84F8D8" w:rsidR="0005089F" w:rsidRDefault="0096694E" w:rsidP="003D0FB2">
      <w:pPr>
        <w:rPr>
          <w:lang w:val="de-AT"/>
        </w:rPr>
      </w:pPr>
      <w:r>
        <w:rPr>
          <w:lang w:val="de-AT"/>
        </w:rPr>
        <w:t xml:space="preserve">Für die Werkstätten ist es wichtig, die passenden Ersatzteile </w:t>
      </w:r>
      <w:r w:rsidR="0005089F">
        <w:rPr>
          <w:lang w:val="de-AT"/>
        </w:rPr>
        <w:t xml:space="preserve">schnell verfügbar zu haben. Ein schwieriges Unterfangen, gibt es doch </w:t>
      </w:r>
      <w:r w:rsidR="00F672A0">
        <w:rPr>
          <w:lang w:val="de-AT"/>
        </w:rPr>
        <w:t xml:space="preserve">mehrere </w:t>
      </w:r>
      <w:r w:rsidR="00AC3D07">
        <w:rPr>
          <w:lang w:val="de-AT"/>
        </w:rPr>
        <w:t>h</w:t>
      </w:r>
      <w:r w:rsidR="00F672A0">
        <w:rPr>
          <w:lang w:val="de-AT"/>
        </w:rPr>
        <w:t xml:space="preserve">underttausend </w:t>
      </w:r>
      <w:r w:rsidR="0005089F">
        <w:rPr>
          <w:lang w:val="de-AT"/>
        </w:rPr>
        <w:t>Ersatzteile im Automotive-Bereich. Auch in dieser Fragestellung kooperierte die Porsche Holding mit dem IDA La</w:t>
      </w:r>
      <w:r w:rsidR="00F672A0">
        <w:rPr>
          <w:lang w:val="de-AT"/>
        </w:rPr>
        <w:t>b</w:t>
      </w:r>
      <w:r w:rsidR="0005089F">
        <w:rPr>
          <w:lang w:val="de-AT"/>
        </w:rPr>
        <w:t xml:space="preserve">: Kann </w:t>
      </w:r>
      <w:r w:rsidR="00302900">
        <w:rPr>
          <w:lang w:val="de-AT"/>
        </w:rPr>
        <w:t xml:space="preserve">man </w:t>
      </w:r>
      <w:r w:rsidR="0005089F">
        <w:rPr>
          <w:lang w:val="de-AT"/>
        </w:rPr>
        <w:t xml:space="preserve">den Bedarf an Ersatzteilen prognostizieren? </w:t>
      </w:r>
      <w:r w:rsidR="002D5286">
        <w:rPr>
          <w:lang w:val="de-AT"/>
        </w:rPr>
        <w:t>„Die Herausforderung bei dieser F</w:t>
      </w:r>
      <w:r w:rsidR="00B45850">
        <w:rPr>
          <w:lang w:val="de-AT"/>
        </w:rPr>
        <w:t>o</w:t>
      </w:r>
      <w:r w:rsidR="002D5286">
        <w:rPr>
          <w:lang w:val="de-AT"/>
        </w:rPr>
        <w:t>rschung</w:t>
      </w:r>
      <w:r w:rsidR="0005089F">
        <w:rPr>
          <w:lang w:val="de-AT"/>
        </w:rPr>
        <w:t xml:space="preserve"> war die große Anzahl der Ersatzteil</w:t>
      </w:r>
      <w:r w:rsidR="00B45850">
        <w:rPr>
          <w:lang w:val="de-AT"/>
        </w:rPr>
        <w:t>e</w:t>
      </w:r>
      <w:r w:rsidR="0005089F">
        <w:rPr>
          <w:lang w:val="de-AT"/>
        </w:rPr>
        <w:t>. Klassische Zeitreihenprognosen greifen da zu kurz, da sie immer nur ein Teil nach dem anderen berechnen</w:t>
      </w:r>
      <w:r w:rsidR="002D5286">
        <w:rPr>
          <w:lang w:val="de-AT"/>
        </w:rPr>
        <w:t>“, so Wolfgang Trutschnig.</w:t>
      </w:r>
      <w:r w:rsidR="0005089F">
        <w:rPr>
          <w:lang w:val="de-AT"/>
        </w:rPr>
        <w:t xml:space="preserve"> D</w:t>
      </w:r>
      <w:r w:rsidR="000834FD">
        <w:rPr>
          <w:lang w:val="de-AT"/>
        </w:rPr>
        <w:t>as</w:t>
      </w:r>
      <w:r w:rsidR="0005089F">
        <w:rPr>
          <w:lang w:val="de-AT"/>
        </w:rPr>
        <w:t xml:space="preserve"> </w:t>
      </w:r>
      <w:r w:rsidR="00C5206A">
        <w:rPr>
          <w:lang w:val="de-AT"/>
        </w:rPr>
        <w:t>Forschungsteam</w:t>
      </w:r>
      <w:r w:rsidR="0005089F">
        <w:rPr>
          <w:lang w:val="de-AT"/>
        </w:rPr>
        <w:t xml:space="preserve"> des IDA Labs entwickelte </w:t>
      </w:r>
      <w:r w:rsidR="002D5286">
        <w:rPr>
          <w:lang w:val="de-AT"/>
        </w:rPr>
        <w:t xml:space="preserve">daher </w:t>
      </w:r>
      <w:r w:rsidR="0005089F">
        <w:rPr>
          <w:lang w:val="de-AT"/>
        </w:rPr>
        <w:t>neue Methoden mithilfe neuronaler Netze, die große Datenmengen innerhalb von kurzer Zeit berechnen können.</w:t>
      </w:r>
      <w:r w:rsidR="00302900">
        <w:rPr>
          <w:lang w:val="de-AT"/>
        </w:rPr>
        <w:t xml:space="preserve"> </w:t>
      </w:r>
    </w:p>
    <w:p w14:paraId="1EACF03E" w14:textId="74C15E34" w:rsidR="0096694E" w:rsidRDefault="0005089F" w:rsidP="003D0FB2">
      <w:pPr>
        <w:rPr>
          <w:lang w:val="de-AT"/>
        </w:rPr>
      </w:pPr>
      <w:r w:rsidRPr="001D3726">
        <w:rPr>
          <w:lang w:val="de-AT"/>
        </w:rPr>
        <w:t>Auch</w:t>
      </w:r>
      <w:r>
        <w:rPr>
          <w:lang w:val="de-AT"/>
        </w:rPr>
        <w:t xml:space="preserve"> beim Ersatzteil-Bedarf </w:t>
      </w:r>
      <w:r w:rsidR="001F4064">
        <w:rPr>
          <w:lang w:val="de-AT"/>
        </w:rPr>
        <w:t>konnten die Forscher:innen</w:t>
      </w:r>
      <w:r>
        <w:rPr>
          <w:lang w:val="de-AT"/>
        </w:rPr>
        <w:t xml:space="preserve"> Muster</w:t>
      </w:r>
      <w:r w:rsidR="001F4064">
        <w:rPr>
          <w:lang w:val="de-AT"/>
        </w:rPr>
        <w:t xml:space="preserve"> erkennen</w:t>
      </w:r>
      <w:r>
        <w:rPr>
          <w:lang w:val="de-AT"/>
        </w:rPr>
        <w:t xml:space="preserve">. Eine große Rolle spielt die Saisonalität: Reifenwechsel, Gefrierschutz und Kühlflüssigkeit werden nur im Winter nachgefragt. </w:t>
      </w:r>
      <w:r w:rsidR="00AB1E9C">
        <w:rPr>
          <w:lang w:val="de-AT"/>
        </w:rPr>
        <w:t>Da</w:t>
      </w:r>
      <w:r>
        <w:rPr>
          <w:lang w:val="de-AT"/>
        </w:rPr>
        <w:t xml:space="preserve">s Alter des Automodells spielt </w:t>
      </w:r>
      <w:r w:rsidR="00AB1E9C">
        <w:rPr>
          <w:lang w:val="de-AT"/>
        </w:rPr>
        <w:t>ebenso</w:t>
      </w:r>
      <w:r>
        <w:rPr>
          <w:lang w:val="de-AT"/>
        </w:rPr>
        <w:t xml:space="preserve"> eine Rolle. Alte Modelle verschwinden irgendwann vom Markt, die Ersatzteile </w:t>
      </w:r>
      <w:r w:rsidR="001D3726">
        <w:rPr>
          <w:lang w:val="de-AT"/>
        </w:rPr>
        <w:t xml:space="preserve">dafür </w:t>
      </w:r>
      <w:r>
        <w:rPr>
          <w:lang w:val="de-AT"/>
        </w:rPr>
        <w:t>braucht es dann nicht mehr. Doch diese Muster unterscheiden sich in den Märkten. In anderen Ländern, wie in Kolumbien, gibt es keine Saison</w:t>
      </w:r>
      <w:r w:rsidR="00302900">
        <w:rPr>
          <w:lang w:val="de-AT"/>
        </w:rPr>
        <w:t xml:space="preserve">, weil es auch die kalten Jahreszeiten nicht gibt. In anderen Ländern werden Autos auch länger gefahren als in Österreich – daher braucht es auch die Ersatzteile dafür. </w:t>
      </w:r>
    </w:p>
    <w:p w14:paraId="2C54D5C9" w14:textId="6A81E3E9" w:rsidR="0005089F" w:rsidRDefault="003D0FB2" w:rsidP="003D0FB2">
      <w:pPr>
        <w:rPr>
          <w:lang w:val="de-AT"/>
        </w:rPr>
      </w:pPr>
      <w:r>
        <w:rPr>
          <w:lang w:val="de-AT"/>
        </w:rPr>
        <w:t>„Wir planen aktuell das</w:t>
      </w:r>
      <w:r w:rsidR="0005089F">
        <w:rPr>
          <w:lang w:val="de-AT"/>
        </w:rPr>
        <w:t xml:space="preserve"> Prognose-Tool in </w:t>
      </w:r>
      <w:r>
        <w:rPr>
          <w:lang w:val="de-AT"/>
        </w:rPr>
        <w:t>unserem</w:t>
      </w:r>
      <w:r w:rsidR="0005089F">
        <w:rPr>
          <w:lang w:val="de-AT"/>
        </w:rPr>
        <w:t xml:space="preserve"> Teilvertriebszentrum in Salzburg, welches die Werkstätten mit Ersatzteilen beliefert, im praktischen Betrieb zu testen</w:t>
      </w:r>
      <w:r w:rsidR="0024560A">
        <w:rPr>
          <w:lang w:val="de-AT"/>
        </w:rPr>
        <w:t>“, so Laura König.</w:t>
      </w:r>
    </w:p>
    <w:p w14:paraId="3CB6E2DF" w14:textId="0DF98975" w:rsidR="00302900" w:rsidRDefault="00302900" w:rsidP="00E13D9D">
      <w:pPr>
        <w:pStyle w:val="berschrift2"/>
        <w:rPr>
          <w:lang w:val="de-AT"/>
        </w:rPr>
      </w:pPr>
      <w:r>
        <w:rPr>
          <w:lang w:val="de-AT"/>
        </w:rPr>
        <w:t>Über das IDA Lab</w:t>
      </w:r>
    </w:p>
    <w:p w14:paraId="391B0F37" w14:textId="7F6E7D8B" w:rsidR="00302900" w:rsidRDefault="00E13D9D" w:rsidP="003D0FB2">
      <w:r>
        <w:rPr>
          <w:lang w:val="de-AT"/>
        </w:rPr>
        <w:t xml:space="preserve">Das </w:t>
      </w:r>
      <w:hyperlink r:id="rId11" w:history="1">
        <w:r w:rsidRPr="00E71EEC">
          <w:rPr>
            <w:rStyle w:val="Hyperlink"/>
            <w:lang w:val="de-AT"/>
          </w:rPr>
          <w:t>IDA Lab</w:t>
        </w:r>
      </w:hyperlink>
      <w:r>
        <w:rPr>
          <w:lang w:val="de-AT"/>
        </w:rPr>
        <w:t xml:space="preserve"> betreibt Grundlagen- und Anwendungsforschung im Bereich Data Science, maschinelles Lernen und Künstliche Intelligenz. Es kooperiert dabei mit Unternehmen, um Fragestellungen aus der Praxis zu lösen. </w:t>
      </w:r>
      <w:r>
        <w:t xml:space="preserve">Das IDA Lab ist eine Kooperation zwischen </w:t>
      </w:r>
      <w:hyperlink r:id="rId12" w:tgtFrame="_blank" w:history="1">
        <w:r>
          <w:rPr>
            <w:rStyle w:val="Hyperlink"/>
          </w:rPr>
          <w:t>Universität Salzburg</w:t>
        </w:r>
      </w:hyperlink>
      <w:r>
        <w:t xml:space="preserve"> (Projektleiterin), </w:t>
      </w:r>
      <w:hyperlink r:id="rId13" w:tgtFrame="_blank" w:history="1">
        <w:r>
          <w:rPr>
            <w:rStyle w:val="Hyperlink"/>
          </w:rPr>
          <w:t>Paracelsus Medizinische Privatuniversität</w:t>
        </w:r>
      </w:hyperlink>
      <w:r>
        <w:t xml:space="preserve">, </w:t>
      </w:r>
      <w:hyperlink r:id="rId14" w:tgtFrame="_blank" w:history="1">
        <w:r>
          <w:rPr>
            <w:rStyle w:val="Hyperlink"/>
          </w:rPr>
          <w:t>Salzburg Research Forschungsgesellschaft</w:t>
        </w:r>
      </w:hyperlink>
      <w:r>
        <w:t xml:space="preserve"> und </w:t>
      </w:r>
      <w:hyperlink r:id="rId15" w:tgtFrame="_blank" w:history="1">
        <w:r>
          <w:rPr>
            <w:rStyle w:val="Hyperlink"/>
          </w:rPr>
          <w:t>Fachhochschule Salzburg</w:t>
        </w:r>
      </w:hyperlink>
      <w:r>
        <w:t xml:space="preserve"> und wird vom Land Salzburg im Rahmen der </w:t>
      </w:r>
      <w:hyperlink r:id="rId16" w:tgtFrame="_blank" w:history="1">
        <w:r>
          <w:rPr>
            <w:rStyle w:val="Hyperlink"/>
          </w:rPr>
          <w:t>Wissenschafts- und Innovationsstrategie 2025</w:t>
        </w:r>
      </w:hyperlink>
      <w:r>
        <w:t xml:space="preserve"> (WISS 2025) gefördert.</w:t>
      </w:r>
      <w:r w:rsidR="00532222">
        <w:t xml:space="preserve"> Unternehmen können sich mit ihren Fragestellungen</w:t>
      </w:r>
      <w:r w:rsidR="00B53AD8">
        <w:t xml:space="preserve"> aus der Praxis an das IDA Lab wenden. </w:t>
      </w:r>
    </w:p>
    <w:p w14:paraId="1F8A11A7" w14:textId="46C01639" w:rsidR="000D3FF8" w:rsidRDefault="000D3FF8" w:rsidP="003F70C4">
      <w:pPr>
        <w:pStyle w:val="berschrift2"/>
      </w:pPr>
      <w:r>
        <w:t>Kontakt zum IDA Lab</w:t>
      </w:r>
    </w:p>
    <w:p w14:paraId="4A01A40B" w14:textId="359E1C7B" w:rsidR="0096694E" w:rsidRPr="001E421C" w:rsidRDefault="003F70C4" w:rsidP="001E421C">
      <w:pPr>
        <w:rPr>
          <w:lang w:val="de-AT"/>
        </w:rPr>
      </w:pPr>
      <w:r w:rsidRPr="00675AC2">
        <w:rPr>
          <w:lang w:val="de-AT"/>
        </w:rPr>
        <w:t>Ulrike Ruprecht</w:t>
      </w:r>
      <w:r w:rsidR="001E421C">
        <w:rPr>
          <w:lang w:val="de-AT"/>
        </w:rPr>
        <w:br/>
      </w:r>
      <w:hyperlink r:id="rId17" w:history="1">
        <w:r w:rsidR="001E421C" w:rsidRPr="001E421C">
          <w:rPr>
            <w:rStyle w:val="Hyperlink"/>
            <w:lang w:val="de-AT"/>
          </w:rPr>
          <w:t>+43 (0) 662 8044-5340</w:t>
        </w:r>
      </w:hyperlink>
      <w:r w:rsidR="001E421C" w:rsidRPr="001E421C">
        <w:rPr>
          <w:lang w:val="de-AT"/>
        </w:rPr>
        <w:br/>
      </w:r>
      <w:hyperlink r:id="rId18" w:history="1">
        <w:r w:rsidR="001E421C" w:rsidRPr="001E421C">
          <w:rPr>
            <w:rStyle w:val="Hyperlink"/>
            <w:rFonts w:eastAsia="Times New Roman"/>
            <w:lang w:val="de-AT"/>
          </w:rPr>
          <w:t>ulrike.ruprecht@plus.ac.at</w:t>
        </w:r>
      </w:hyperlink>
      <w:r w:rsidRPr="001E421C">
        <w:rPr>
          <w:rFonts w:eastAsia="Times New Roman"/>
          <w:lang w:val="de-AT"/>
        </w:rPr>
        <w:t xml:space="preserve"> </w:t>
      </w:r>
      <w:r w:rsidR="001E421C" w:rsidRPr="001E421C">
        <w:rPr>
          <w:lang w:val="de-AT"/>
        </w:rPr>
        <w:br/>
      </w:r>
      <w:hyperlink r:id="rId19" w:history="1">
        <w:r w:rsidR="00102930" w:rsidRPr="001E421C">
          <w:rPr>
            <w:rStyle w:val="Hyperlink"/>
            <w:rFonts w:eastAsia="Times New Roman"/>
            <w:lang w:val="de-AT"/>
          </w:rPr>
          <w:t>IDA-Lab</w:t>
        </w:r>
      </w:hyperlink>
    </w:p>
    <w:p w14:paraId="30EAC71E" w14:textId="77777777" w:rsidR="00F75247" w:rsidRPr="001E421C" w:rsidRDefault="00F75247" w:rsidP="00F75247">
      <w:pPr>
        <w:rPr>
          <w:sz w:val="20"/>
          <w:lang w:val="de-AT"/>
        </w:rPr>
      </w:pPr>
    </w:p>
    <w:p w14:paraId="39E5A7A2" w14:textId="77777777" w:rsidR="00F75247" w:rsidRPr="001E421C" w:rsidRDefault="00F75247" w:rsidP="00D95651">
      <w:pPr>
        <w:rPr>
          <w:lang w:val="de-AT"/>
        </w:rPr>
      </w:pPr>
    </w:p>
    <w:sectPr w:rsidR="00F75247" w:rsidRPr="001E421C" w:rsidSect="00921F3B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6" w:bottom="1134" w:left="1417" w:header="708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69E" w14:textId="77777777" w:rsidR="006359B4" w:rsidRDefault="006359B4" w:rsidP="009856C5">
      <w:pPr>
        <w:spacing w:line="240" w:lineRule="auto"/>
      </w:pPr>
      <w:r>
        <w:separator/>
      </w:r>
    </w:p>
  </w:endnote>
  <w:endnote w:type="continuationSeparator" w:id="0">
    <w:p w14:paraId="5352AACE" w14:textId="77777777" w:rsidR="006359B4" w:rsidRDefault="006359B4" w:rsidP="009856C5">
      <w:pPr>
        <w:spacing w:line="240" w:lineRule="auto"/>
      </w:pPr>
      <w:r>
        <w:continuationSeparator/>
      </w:r>
    </w:p>
  </w:endnote>
  <w:endnote w:type="continuationNotice" w:id="1">
    <w:p w14:paraId="40BF30A6" w14:textId="77777777" w:rsidR="006359B4" w:rsidRDefault="00635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Open Sans Semi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2CD0" w14:textId="7FB81686" w:rsidR="00F75247" w:rsidRDefault="00F75247" w:rsidP="00F75247">
    <w:pPr>
      <w:rPr>
        <w:color w:val="808080" w:themeColor="background1" w:themeShade="80"/>
      </w:rPr>
    </w:pPr>
  </w:p>
  <w:p w14:paraId="3152261E" w14:textId="732FC746" w:rsidR="00F75247" w:rsidRPr="00F75247" w:rsidRDefault="00F75247" w:rsidP="00485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7809" w14:textId="1860B054" w:rsidR="0001151C" w:rsidRPr="0001151C" w:rsidRDefault="0001151C" w:rsidP="00D9565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4A4D" w14:textId="77777777" w:rsidR="006359B4" w:rsidRDefault="006359B4" w:rsidP="009856C5">
      <w:pPr>
        <w:spacing w:line="240" w:lineRule="auto"/>
      </w:pPr>
      <w:r>
        <w:separator/>
      </w:r>
    </w:p>
  </w:footnote>
  <w:footnote w:type="continuationSeparator" w:id="0">
    <w:p w14:paraId="75940B21" w14:textId="77777777" w:rsidR="006359B4" w:rsidRDefault="006359B4" w:rsidP="009856C5">
      <w:pPr>
        <w:spacing w:line="240" w:lineRule="auto"/>
      </w:pPr>
      <w:r>
        <w:continuationSeparator/>
      </w:r>
    </w:p>
  </w:footnote>
  <w:footnote w:type="continuationNotice" w:id="1">
    <w:p w14:paraId="69825D58" w14:textId="77777777" w:rsidR="006359B4" w:rsidRDefault="00635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EEAC" w14:textId="77777777" w:rsidR="0001151C" w:rsidRDefault="0001151C" w:rsidP="009E1260">
    <w:pPr>
      <w:pStyle w:val="KeinLeerraum"/>
    </w:pPr>
  </w:p>
  <w:p w14:paraId="1302392B" w14:textId="77777777" w:rsidR="009E1260" w:rsidRDefault="009E1260" w:rsidP="009E1260">
    <w:pPr>
      <w:pStyle w:val="KeinLeerraum"/>
    </w:pPr>
  </w:p>
  <w:p w14:paraId="5757EF27" w14:textId="77777777" w:rsidR="009E1260" w:rsidRDefault="009E1260" w:rsidP="009E1260">
    <w:pPr>
      <w:pStyle w:val="KeinLeerraum"/>
    </w:pPr>
  </w:p>
  <w:p w14:paraId="637E7E69" w14:textId="77777777" w:rsidR="009E1260" w:rsidRDefault="009E1260" w:rsidP="009E1260">
    <w:pPr>
      <w:pStyle w:val="KeinLeerraum"/>
    </w:pPr>
  </w:p>
  <w:p w14:paraId="06C47AC8" w14:textId="77777777" w:rsidR="009E1260" w:rsidRDefault="009E1260" w:rsidP="009E1260">
    <w:pPr>
      <w:pStyle w:val="KeinLeerraum"/>
    </w:pPr>
  </w:p>
  <w:p w14:paraId="3AA70F11" w14:textId="77777777" w:rsidR="0001151C" w:rsidRDefault="0001151C" w:rsidP="009E1260">
    <w:pPr>
      <w:pStyle w:val="KeinLeerraum"/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367B7CAD" wp14:editId="3A6AD768">
          <wp:simplePos x="0" y="0"/>
          <wp:positionH relativeFrom="leftMargin">
            <wp:posOffset>900430</wp:posOffset>
          </wp:positionH>
          <wp:positionV relativeFrom="topMargin">
            <wp:posOffset>648335</wp:posOffset>
          </wp:positionV>
          <wp:extent cx="349200" cy="968400"/>
          <wp:effectExtent l="0" t="0" r="0" b="3175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9D2CC" w14:textId="77777777" w:rsidR="0001151C" w:rsidRDefault="0001151C" w:rsidP="009E1260">
    <w:pPr>
      <w:pStyle w:val="KeinLeerraum"/>
    </w:pPr>
  </w:p>
  <w:p w14:paraId="4C18AADC" w14:textId="77777777" w:rsidR="0001151C" w:rsidRDefault="0001151C" w:rsidP="009E1260">
    <w:pPr>
      <w:pStyle w:val="KeinLeerraum"/>
    </w:pPr>
  </w:p>
  <w:p w14:paraId="695F9016" w14:textId="77777777" w:rsidR="0001151C" w:rsidRDefault="0001151C" w:rsidP="009E1260">
    <w:pPr>
      <w:pStyle w:val="KeinLeerraum"/>
    </w:pPr>
  </w:p>
  <w:p w14:paraId="122797DA" w14:textId="77777777" w:rsidR="0001151C" w:rsidRDefault="0001151C" w:rsidP="009E1260">
    <w:pPr>
      <w:pStyle w:val="KeinLeerraum"/>
    </w:pPr>
  </w:p>
  <w:p w14:paraId="13F94357" w14:textId="77777777" w:rsidR="0001151C" w:rsidRDefault="0001151C" w:rsidP="009E1260">
    <w:pPr>
      <w:pStyle w:val="KeinLeerra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400B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181CA7DC" w14:textId="77777777" w:rsidR="0001151C" w:rsidRPr="00653460" w:rsidRDefault="00FD17B9" w:rsidP="00E573B8">
    <w:pPr>
      <w:pStyle w:val="KeinLeerraum"/>
      <w:tabs>
        <w:tab w:val="clear" w:pos="7371"/>
        <w:tab w:val="left" w:pos="7655"/>
      </w:tabs>
    </w:pPr>
    <w:r>
      <w:rPr>
        <w:noProof/>
        <w:lang w:eastAsia="de-AT"/>
      </w:rPr>
      <w:drawing>
        <wp:anchor distT="0" distB="0" distL="114300" distR="114300" simplePos="0" relativeHeight="251658242" behindDoc="0" locked="0" layoutInCell="1" allowOverlap="1" wp14:anchorId="25B495D0" wp14:editId="1BE420A2">
          <wp:simplePos x="0" y="0"/>
          <wp:positionH relativeFrom="margin">
            <wp:posOffset>4930511</wp:posOffset>
          </wp:positionH>
          <wp:positionV relativeFrom="paragraph">
            <wp:posOffset>6350</wp:posOffset>
          </wp:positionV>
          <wp:extent cx="1187450" cy="1003935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606FCD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74ADCCE2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4A99E9E5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0DAED055" w14:textId="77777777" w:rsidR="0001151C" w:rsidRPr="00653460" w:rsidRDefault="0001151C" w:rsidP="00E573B8">
    <w:pPr>
      <w:pStyle w:val="KeinLeerraum"/>
      <w:tabs>
        <w:tab w:val="clear" w:pos="7371"/>
        <w:tab w:val="left" w:pos="7655"/>
      </w:tabs>
    </w:pPr>
  </w:p>
  <w:p w14:paraId="067B1411" w14:textId="77777777" w:rsidR="0001151C" w:rsidRDefault="0001151C" w:rsidP="00E573B8">
    <w:pPr>
      <w:pStyle w:val="KeinLeerraum"/>
      <w:tabs>
        <w:tab w:val="clear" w:pos="7371"/>
        <w:tab w:val="left" w:pos="7655"/>
      </w:tabs>
    </w:pPr>
  </w:p>
  <w:p w14:paraId="3ABD72B8" w14:textId="77777777" w:rsidR="0001151C" w:rsidRDefault="0001151C" w:rsidP="00E573B8">
    <w:pPr>
      <w:pStyle w:val="KeinLeerraum"/>
      <w:tabs>
        <w:tab w:val="clear" w:pos="7371"/>
        <w:tab w:val="left" w:pos="7655"/>
      </w:tabs>
    </w:pPr>
  </w:p>
  <w:p w14:paraId="10E6CC92" w14:textId="77777777" w:rsidR="0001151C" w:rsidRPr="0001151C" w:rsidRDefault="0001151C" w:rsidP="00E573B8">
    <w:pPr>
      <w:pStyle w:val="KeinLeerraum"/>
      <w:tabs>
        <w:tab w:val="clear" w:pos="7371"/>
        <w:tab w:val="left" w:pos="7655"/>
      </w:tabs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65A"/>
    <w:multiLevelType w:val="hybridMultilevel"/>
    <w:tmpl w:val="98AC707E"/>
    <w:lvl w:ilvl="0" w:tplc="49E442CC">
      <w:start w:val="1"/>
      <w:numFmt w:val="bullet"/>
      <w:pStyle w:val="Titel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CAA"/>
    <w:multiLevelType w:val="hybridMultilevel"/>
    <w:tmpl w:val="E62CEC26"/>
    <w:lvl w:ilvl="0" w:tplc="5C6E75E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B92"/>
    <w:multiLevelType w:val="hybridMultilevel"/>
    <w:tmpl w:val="ECA2A0F8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C80"/>
    <w:multiLevelType w:val="hybridMultilevel"/>
    <w:tmpl w:val="8A1A68A6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197"/>
    <w:multiLevelType w:val="hybridMultilevel"/>
    <w:tmpl w:val="7C949612"/>
    <w:lvl w:ilvl="0" w:tplc="07FA45A6">
      <w:start w:val="1"/>
      <w:numFmt w:val="bullet"/>
      <w:lvlText w:val="/"/>
      <w:lvlJc w:val="left"/>
      <w:pPr>
        <w:ind w:left="720" w:hanging="360"/>
      </w:pPr>
      <w:rPr>
        <w:rFonts w:ascii="Open Sans ExtraBold" w:hAnsi="Open Sans ExtraBold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54454">
    <w:abstractNumId w:val="4"/>
  </w:num>
  <w:num w:numId="2" w16cid:durableId="1610818799">
    <w:abstractNumId w:val="3"/>
  </w:num>
  <w:num w:numId="3" w16cid:durableId="1962803372">
    <w:abstractNumId w:val="0"/>
  </w:num>
  <w:num w:numId="4" w16cid:durableId="356154215">
    <w:abstractNumId w:val="1"/>
  </w:num>
  <w:num w:numId="5" w16cid:durableId="206852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1"/>
    <w:rsid w:val="000012E4"/>
    <w:rsid w:val="000044BF"/>
    <w:rsid w:val="00007FC2"/>
    <w:rsid w:val="00010514"/>
    <w:rsid w:val="0001151C"/>
    <w:rsid w:val="00022896"/>
    <w:rsid w:val="00037CD9"/>
    <w:rsid w:val="00044D3A"/>
    <w:rsid w:val="0005089F"/>
    <w:rsid w:val="000526E8"/>
    <w:rsid w:val="00061B3E"/>
    <w:rsid w:val="0006461D"/>
    <w:rsid w:val="0006610E"/>
    <w:rsid w:val="00075133"/>
    <w:rsid w:val="00075612"/>
    <w:rsid w:val="00077277"/>
    <w:rsid w:val="000834FD"/>
    <w:rsid w:val="00094D07"/>
    <w:rsid w:val="00097F23"/>
    <w:rsid w:val="000A0F75"/>
    <w:rsid w:val="000A12A4"/>
    <w:rsid w:val="000B0E6B"/>
    <w:rsid w:val="000B5635"/>
    <w:rsid w:val="000C6AF3"/>
    <w:rsid w:val="000D3FF8"/>
    <w:rsid w:val="000D529F"/>
    <w:rsid w:val="000F0335"/>
    <w:rsid w:val="000F7692"/>
    <w:rsid w:val="00100BCF"/>
    <w:rsid w:val="00102930"/>
    <w:rsid w:val="00106769"/>
    <w:rsid w:val="0013072C"/>
    <w:rsid w:val="001342E6"/>
    <w:rsid w:val="00136AD0"/>
    <w:rsid w:val="00147855"/>
    <w:rsid w:val="00167B0B"/>
    <w:rsid w:val="001770E0"/>
    <w:rsid w:val="001819EE"/>
    <w:rsid w:val="00182F0A"/>
    <w:rsid w:val="00190081"/>
    <w:rsid w:val="00193A73"/>
    <w:rsid w:val="001B5AE8"/>
    <w:rsid w:val="001B7E6F"/>
    <w:rsid w:val="001C41F7"/>
    <w:rsid w:val="001C747F"/>
    <w:rsid w:val="001D3726"/>
    <w:rsid w:val="001D603A"/>
    <w:rsid w:val="001E419D"/>
    <w:rsid w:val="001E421C"/>
    <w:rsid w:val="001F08F5"/>
    <w:rsid w:val="001F4064"/>
    <w:rsid w:val="001F459F"/>
    <w:rsid w:val="00202763"/>
    <w:rsid w:val="00205548"/>
    <w:rsid w:val="002061F6"/>
    <w:rsid w:val="00215D9F"/>
    <w:rsid w:val="00220CFF"/>
    <w:rsid w:val="00222FED"/>
    <w:rsid w:val="002264D3"/>
    <w:rsid w:val="0022715E"/>
    <w:rsid w:val="002455CE"/>
    <w:rsid w:val="0024560A"/>
    <w:rsid w:val="00245F84"/>
    <w:rsid w:val="00261235"/>
    <w:rsid w:val="00265477"/>
    <w:rsid w:val="00271B99"/>
    <w:rsid w:val="00275E2F"/>
    <w:rsid w:val="00286642"/>
    <w:rsid w:val="002908BF"/>
    <w:rsid w:val="002A3D2A"/>
    <w:rsid w:val="002A43A2"/>
    <w:rsid w:val="002A586B"/>
    <w:rsid w:val="002B25ED"/>
    <w:rsid w:val="002B4015"/>
    <w:rsid w:val="002C7A8E"/>
    <w:rsid w:val="002D1ABA"/>
    <w:rsid w:val="002D243C"/>
    <w:rsid w:val="002D5286"/>
    <w:rsid w:val="002E2343"/>
    <w:rsid w:val="002E2A21"/>
    <w:rsid w:val="002E7F6C"/>
    <w:rsid w:val="002F0313"/>
    <w:rsid w:val="002F7A48"/>
    <w:rsid w:val="00302900"/>
    <w:rsid w:val="003039BD"/>
    <w:rsid w:val="00311AD7"/>
    <w:rsid w:val="003179B0"/>
    <w:rsid w:val="00325697"/>
    <w:rsid w:val="00334BE2"/>
    <w:rsid w:val="00336F15"/>
    <w:rsid w:val="0034750D"/>
    <w:rsid w:val="003528E3"/>
    <w:rsid w:val="00353998"/>
    <w:rsid w:val="00364F30"/>
    <w:rsid w:val="00372FC0"/>
    <w:rsid w:val="00386D34"/>
    <w:rsid w:val="00387A12"/>
    <w:rsid w:val="00394215"/>
    <w:rsid w:val="003979E9"/>
    <w:rsid w:val="003B2904"/>
    <w:rsid w:val="003C0852"/>
    <w:rsid w:val="003C1753"/>
    <w:rsid w:val="003C2108"/>
    <w:rsid w:val="003C3D28"/>
    <w:rsid w:val="003D0FB2"/>
    <w:rsid w:val="003D2FB6"/>
    <w:rsid w:val="003D3DC9"/>
    <w:rsid w:val="003D6A3D"/>
    <w:rsid w:val="003E7E17"/>
    <w:rsid w:val="003F0DCC"/>
    <w:rsid w:val="003F44E9"/>
    <w:rsid w:val="003F6341"/>
    <w:rsid w:val="003F70C4"/>
    <w:rsid w:val="0040367B"/>
    <w:rsid w:val="00412608"/>
    <w:rsid w:val="004246F9"/>
    <w:rsid w:val="0042472C"/>
    <w:rsid w:val="0043040E"/>
    <w:rsid w:val="00436D87"/>
    <w:rsid w:val="00437130"/>
    <w:rsid w:val="00456E00"/>
    <w:rsid w:val="0045780F"/>
    <w:rsid w:val="00462243"/>
    <w:rsid w:val="00485CA9"/>
    <w:rsid w:val="00496ED1"/>
    <w:rsid w:val="004A23B8"/>
    <w:rsid w:val="004A6352"/>
    <w:rsid w:val="004B0580"/>
    <w:rsid w:val="004B2741"/>
    <w:rsid w:val="004E30B1"/>
    <w:rsid w:val="004E6C47"/>
    <w:rsid w:val="004F1EAE"/>
    <w:rsid w:val="004F7448"/>
    <w:rsid w:val="004F7C32"/>
    <w:rsid w:val="00503526"/>
    <w:rsid w:val="00511FA3"/>
    <w:rsid w:val="00532222"/>
    <w:rsid w:val="00550B81"/>
    <w:rsid w:val="005521E4"/>
    <w:rsid w:val="00574A66"/>
    <w:rsid w:val="00581D86"/>
    <w:rsid w:val="00586630"/>
    <w:rsid w:val="005905B9"/>
    <w:rsid w:val="00590F14"/>
    <w:rsid w:val="00593B89"/>
    <w:rsid w:val="005A479C"/>
    <w:rsid w:val="005B1B22"/>
    <w:rsid w:val="005B76BF"/>
    <w:rsid w:val="005C10E1"/>
    <w:rsid w:val="005C1EED"/>
    <w:rsid w:val="005C4C15"/>
    <w:rsid w:val="005D3AE9"/>
    <w:rsid w:val="005E326D"/>
    <w:rsid w:val="005F07A0"/>
    <w:rsid w:val="0060015B"/>
    <w:rsid w:val="00612922"/>
    <w:rsid w:val="00615CCA"/>
    <w:rsid w:val="006247F3"/>
    <w:rsid w:val="00625111"/>
    <w:rsid w:val="006301AB"/>
    <w:rsid w:val="00630B46"/>
    <w:rsid w:val="00631527"/>
    <w:rsid w:val="00631828"/>
    <w:rsid w:val="006359B4"/>
    <w:rsid w:val="00653460"/>
    <w:rsid w:val="0066077B"/>
    <w:rsid w:val="00663EC7"/>
    <w:rsid w:val="00673AA8"/>
    <w:rsid w:val="00675AC2"/>
    <w:rsid w:val="006A2DA1"/>
    <w:rsid w:val="006A34D8"/>
    <w:rsid w:val="006B10B2"/>
    <w:rsid w:val="006B2C94"/>
    <w:rsid w:val="006D03BF"/>
    <w:rsid w:val="006D2399"/>
    <w:rsid w:val="006D2CBB"/>
    <w:rsid w:val="006D42B8"/>
    <w:rsid w:val="006F5D9A"/>
    <w:rsid w:val="00711E96"/>
    <w:rsid w:val="007165E0"/>
    <w:rsid w:val="00722E15"/>
    <w:rsid w:val="0074172D"/>
    <w:rsid w:val="00750E7C"/>
    <w:rsid w:val="007549D9"/>
    <w:rsid w:val="00756498"/>
    <w:rsid w:val="00757305"/>
    <w:rsid w:val="007613E6"/>
    <w:rsid w:val="007643F3"/>
    <w:rsid w:val="007643F6"/>
    <w:rsid w:val="00773C2F"/>
    <w:rsid w:val="0078795F"/>
    <w:rsid w:val="007942CD"/>
    <w:rsid w:val="007B2B06"/>
    <w:rsid w:val="007C162F"/>
    <w:rsid w:val="007C55A8"/>
    <w:rsid w:val="007C7D72"/>
    <w:rsid w:val="007D0D04"/>
    <w:rsid w:val="007E0D18"/>
    <w:rsid w:val="007F2774"/>
    <w:rsid w:val="007F28B8"/>
    <w:rsid w:val="008216CD"/>
    <w:rsid w:val="008313DD"/>
    <w:rsid w:val="00841F41"/>
    <w:rsid w:val="008440FE"/>
    <w:rsid w:val="00844785"/>
    <w:rsid w:val="0084677E"/>
    <w:rsid w:val="008506EA"/>
    <w:rsid w:val="00852B35"/>
    <w:rsid w:val="00856169"/>
    <w:rsid w:val="0085700D"/>
    <w:rsid w:val="008601C0"/>
    <w:rsid w:val="00864E19"/>
    <w:rsid w:val="0087051C"/>
    <w:rsid w:val="00875FCF"/>
    <w:rsid w:val="00886F6A"/>
    <w:rsid w:val="008A053A"/>
    <w:rsid w:val="008A3BAC"/>
    <w:rsid w:val="008B0141"/>
    <w:rsid w:val="008B24BB"/>
    <w:rsid w:val="008C086D"/>
    <w:rsid w:val="008C46F4"/>
    <w:rsid w:val="008D0BE9"/>
    <w:rsid w:val="008D6C5B"/>
    <w:rsid w:val="008E016E"/>
    <w:rsid w:val="008E33E1"/>
    <w:rsid w:val="0090100A"/>
    <w:rsid w:val="009174EA"/>
    <w:rsid w:val="00921F3B"/>
    <w:rsid w:val="009248A6"/>
    <w:rsid w:val="009260EA"/>
    <w:rsid w:val="0093193F"/>
    <w:rsid w:val="00934A3F"/>
    <w:rsid w:val="00936E73"/>
    <w:rsid w:val="00954889"/>
    <w:rsid w:val="00961451"/>
    <w:rsid w:val="009623DF"/>
    <w:rsid w:val="009647B4"/>
    <w:rsid w:val="0096694E"/>
    <w:rsid w:val="00973B6D"/>
    <w:rsid w:val="009802BD"/>
    <w:rsid w:val="009856C5"/>
    <w:rsid w:val="00990B2B"/>
    <w:rsid w:val="00993D72"/>
    <w:rsid w:val="009A1078"/>
    <w:rsid w:val="009A18E6"/>
    <w:rsid w:val="009B03C6"/>
    <w:rsid w:val="009C1C15"/>
    <w:rsid w:val="009D429E"/>
    <w:rsid w:val="009D5C1B"/>
    <w:rsid w:val="009D723C"/>
    <w:rsid w:val="009E1260"/>
    <w:rsid w:val="009E16F6"/>
    <w:rsid w:val="009E21C3"/>
    <w:rsid w:val="009E28EB"/>
    <w:rsid w:val="009E2995"/>
    <w:rsid w:val="009E6039"/>
    <w:rsid w:val="009E7DD1"/>
    <w:rsid w:val="009F6137"/>
    <w:rsid w:val="00A0484B"/>
    <w:rsid w:val="00A06597"/>
    <w:rsid w:val="00A145F6"/>
    <w:rsid w:val="00A17C0A"/>
    <w:rsid w:val="00A226DB"/>
    <w:rsid w:val="00A23F87"/>
    <w:rsid w:val="00A25AB0"/>
    <w:rsid w:val="00A27702"/>
    <w:rsid w:val="00A27A5B"/>
    <w:rsid w:val="00A30F93"/>
    <w:rsid w:val="00A343A7"/>
    <w:rsid w:val="00A35B95"/>
    <w:rsid w:val="00A57E50"/>
    <w:rsid w:val="00A60878"/>
    <w:rsid w:val="00A62266"/>
    <w:rsid w:val="00A708B4"/>
    <w:rsid w:val="00AB0255"/>
    <w:rsid w:val="00AB1E9C"/>
    <w:rsid w:val="00AB4D10"/>
    <w:rsid w:val="00AC3D07"/>
    <w:rsid w:val="00AC531E"/>
    <w:rsid w:val="00AF3A2B"/>
    <w:rsid w:val="00B039DB"/>
    <w:rsid w:val="00B04FA7"/>
    <w:rsid w:val="00B118B6"/>
    <w:rsid w:val="00B175BC"/>
    <w:rsid w:val="00B20E32"/>
    <w:rsid w:val="00B276C1"/>
    <w:rsid w:val="00B323F6"/>
    <w:rsid w:val="00B346FA"/>
    <w:rsid w:val="00B44806"/>
    <w:rsid w:val="00B45850"/>
    <w:rsid w:val="00B46E7B"/>
    <w:rsid w:val="00B500D7"/>
    <w:rsid w:val="00B5103A"/>
    <w:rsid w:val="00B53AD8"/>
    <w:rsid w:val="00B549C2"/>
    <w:rsid w:val="00B62FA4"/>
    <w:rsid w:val="00B667D9"/>
    <w:rsid w:val="00B91F86"/>
    <w:rsid w:val="00B9635F"/>
    <w:rsid w:val="00BA57B0"/>
    <w:rsid w:val="00BB2716"/>
    <w:rsid w:val="00BB3A93"/>
    <w:rsid w:val="00BC415F"/>
    <w:rsid w:val="00BD0DAF"/>
    <w:rsid w:val="00BD3097"/>
    <w:rsid w:val="00BD3A95"/>
    <w:rsid w:val="00BE346A"/>
    <w:rsid w:val="00C0056F"/>
    <w:rsid w:val="00C01B9D"/>
    <w:rsid w:val="00C13B41"/>
    <w:rsid w:val="00C252FF"/>
    <w:rsid w:val="00C2579C"/>
    <w:rsid w:val="00C339B9"/>
    <w:rsid w:val="00C33FB2"/>
    <w:rsid w:val="00C4449A"/>
    <w:rsid w:val="00C5206A"/>
    <w:rsid w:val="00C56324"/>
    <w:rsid w:val="00C56540"/>
    <w:rsid w:val="00C7145D"/>
    <w:rsid w:val="00C714A2"/>
    <w:rsid w:val="00C73254"/>
    <w:rsid w:val="00C74434"/>
    <w:rsid w:val="00C82A56"/>
    <w:rsid w:val="00C939A7"/>
    <w:rsid w:val="00C9582F"/>
    <w:rsid w:val="00CA2F5A"/>
    <w:rsid w:val="00CA3DD6"/>
    <w:rsid w:val="00CC2414"/>
    <w:rsid w:val="00CE41B5"/>
    <w:rsid w:val="00CF60B8"/>
    <w:rsid w:val="00CF7243"/>
    <w:rsid w:val="00D007D6"/>
    <w:rsid w:val="00D013C2"/>
    <w:rsid w:val="00D07E7F"/>
    <w:rsid w:val="00D26BED"/>
    <w:rsid w:val="00D35D22"/>
    <w:rsid w:val="00D51371"/>
    <w:rsid w:val="00D61327"/>
    <w:rsid w:val="00D644E8"/>
    <w:rsid w:val="00D7089C"/>
    <w:rsid w:val="00D84A6E"/>
    <w:rsid w:val="00D95651"/>
    <w:rsid w:val="00D957C5"/>
    <w:rsid w:val="00DA44F2"/>
    <w:rsid w:val="00DB0C2D"/>
    <w:rsid w:val="00DB344C"/>
    <w:rsid w:val="00DC2F01"/>
    <w:rsid w:val="00DE121E"/>
    <w:rsid w:val="00DE3B85"/>
    <w:rsid w:val="00DF7F47"/>
    <w:rsid w:val="00E037C9"/>
    <w:rsid w:val="00E062D5"/>
    <w:rsid w:val="00E102BF"/>
    <w:rsid w:val="00E13D9D"/>
    <w:rsid w:val="00E2637E"/>
    <w:rsid w:val="00E330CF"/>
    <w:rsid w:val="00E41FEA"/>
    <w:rsid w:val="00E5424D"/>
    <w:rsid w:val="00E573B8"/>
    <w:rsid w:val="00E57D31"/>
    <w:rsid w:val="00E66542"/>
    <w:rsid w:val="00E677A0"/>
    <w:rsid w:val="00E71DF1"/>
    <w:rsid w:val="00E71EEC"/>
    <w:rsid w:val="00E72635"/>
    <w:rsid w:val="00E74A45"/>
    <w:rsid w:val="00E76D07"/>
    <w:rsid w:val="00E973F5"/>
    <w:rsid w:val="00EA0DA1"/>
    <w:rsid w:val="00EA6979"/>
    <w:rsid w:val="00EA6FC3"/>
    <w:rsid w:val="00EB176A"/>
    <w:rsid w:val="00EB285F"/>
    <w:rsid w:val="00EC604B"/>
    <w:rsid w:val="00ED128E"/>
    <w:rsid w:val="00ED7FE8"/>
    <w:rsid w:val="00EF790D"/>
    <w:rsid w:val="00F0175A"/>
    <w:rsid w:val="00F046A7"/>
    <w:rsid w:val="00F12772"/>
    <w:rsid w:val="00F13137"/>
    <w:rsid w:val="00F136C0"/>
    <w:rsid w:val="00F25083"/>
    <w:rsid w:val="00F30176"/>
    <w:rsid w:val="00F42095"/>
    <w:rsid w:val="00F5108C"/>
    <w:rsid w:val="00F54D56"/>
    <w:rsid w:val="00F672A0"/>
    <w:rsid w:val="00F67BC8"/>
    <w:rsid w:val="00F75247"/>
    <w:rsid w:val="00F81484"/>
    <w:rsid w:val="00F8241A"/>
    <w:rsid w:val="00F828FB"/>
    <w:rsid w:val="00F87F33"/>
    <w:rsid w:val="00FA04D8"/>
    <w:rsid w:val="00FA45C3"/>
    <w:rsid w:val="00FA7174"/>
    <w:rsid w:val="00FC474A"/>
    <w:rsid w:val="00FD17B9"/>
    <w:rsid w:val="00FD44DA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BE52A"/>
  <w15:chartTrackingRefBased/>
  <w15:docId w15:val="{F5BCE995-1AC8-4BE2-AE3C-572AF5B6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-InnoSBG"/>
    <w:qFormat/>
    <w:rsid w:val="00485CA9"/>
    <w:pPr>
      <w:autoSpaceDE w:val="0"/>
      <w:autoSpaceDN w:val="0"/>
      <w:adjustRightInd w:val="0"/>
      <w:spacing w:after="120" w:line="312" w:lineRule="auto"/>
      <w:textAlignment w:val="center"/>
    </w:pPr>
    <w:rPr>
      <w:rFonts w:ascii="Open Sans" w:hAnsi="Open Sans" w:cs="Gotham Narrow Light"/>
      <w:sz w:val="17"/>
      <w:szCs w:val="20"/>
      <w:lang w:val="de-DE"/>
    </w:rPr>
  </w:style>
  <w:style w:type="paragraph" w:styleId="berschrift1">
    <w:name w:val="heading 1"/>
    <w:aliases w:val="Headline-Gross-InnoSBG"/>
    <w:next w:val="Standard"/>
    <w:link w:val="berschrift1Zchn"/>
    <w:uiPriority w:val="9"/>
    <w:qFormat/>
    <w:rsid w:val="00485CA9"/>
    <w:pPr>
      <w:keepNext/>
      <w:keepLines/>
      <w:spacing w:before="240" w:after="120" w:line="312" w:lineRule="auto"/>
      <w:outlineLvl w:val="0"/>
    </w:pPr>
    <w:rPr>
      <w:rFonts w:ascii="Open Sans" w:eastAsiaTheme="majorEastAsia" w:hAnsi="Open Sans" w:cstheme="majorBidi"/>
      <w:b/>
      <w:sz w:val="28"/>
      <w:szCs w:val="32"/>
      <w:lang w:val="de-DE"/>
    </w:rPr>
  </w:style>
  <w:style w:type="paragraph" w:styleId="berschrift2">
    <w:name w:val="heading 2"/>
    <w:aliases w:val="Zwischenüberschrift-InnoSBG"/>
    <w:next w:val="Standard"/>
    <w:link w:val="berschrift2Zchn"/>
    <w:uiPriority w:val="9"/>
    <w:unhideWhenUsed/>
    <w:qFormat/>
    <w:rsid w:val="00485CA9"/>
    <w:pPr>
      <w:keepNext/>
      <w:keepLines/>
      <w:spacing w:before="240" w:after="120" w:line="312" w:lineRule="auto"/>
      <w:outlineLvl w:val="1"/>
    </w:pPr>
    <w:rPr>
      <w:rFonts w:ascii="Open Sans Semibold" w:eastAsiaTheme="majorEastAsia" w:hAnsi="Open Sans Semibold" w:cstheme="majorBidi"/>
      <w:sz w:val="24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6C5"/>
  </w:style>
  <w:style w:type="paragraph" w:styleId="Fuzeile">
    <w:name w:val="footer"/>
    <w:basedOn w:val="Standard"/>
    <w:link w:val="FuzeileZchn"/>
    <w:uiPriority w:val="99"/>
    <w:unhideWhenUsed/>
    <w:rsid w:val="00985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6C5"/>
  </w:style>
  <w:style w:type="paragraph" w:customStyle="1" w:styleId="EinfAbs">
    <w:name w:val="[Einf. Abs.]"/>
    <w:basedOn w:val="Standard"/>
    <w:uiPriority w:val="99"/>
    <w:rsid w:val="009856C5"/>
    <w:pPr>
      <w:spacing w:before="57" w:line="260" w:lineRule="atLeast"/>
      <w:ind w:firstLine="113"/>
    </w:pPr>
    <w:rPr>
      <w:color w:val="000000"/>
      <w:sz w:val="19"/>
      <w:szCs w:val="19"/>
    </w:rPr>
  </w:style>
  <w:style w:type="paragraph" w:customStyle="1" w:styleId="Zwischenberschrift">
    <w:name w:val="Zwischenüberschrift"/>
    <w:basedOn w:val="EinfAbs"/>
    <w:next w:val="EinfAbs"/>
    <w:uiPriority w:val="99"/>
    <w:rsid w:val="009856C5"/>
    <w:pPr>
      <w:spacing w:before="227" w:after="113"/>
      <w:ind w:left="113" w:firstLine="0"/>
    </w:pPr>
    <w:rPr>
      <w:rFonts w:ascii="Gotham Narrow Medium" w:hAnsi="Gotham Narrow Medium" w:cs="Gotham Narrow Medium"/>
    </w:rPr>
  </w:style>
  <w:style w:type="character" w:styleId="Hyperlink">
    <w:name w:val="Hyperlink"/>
    <w:basedOn w:val="Absatz-Standardschriftart"/>
    <w:uiPriority w:val="99"/>
    <w:unhideWhenUsed/>
    <w:rsid w:val="009E21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921F3B"/>
    <w:pPr>
      <w:ind w:left="720"/>
      <w:contextualSpacing/>
    </w:pPr>
  </w:style>
  <w:style w:type="paragraph" w:styleId="KeinLeerraum">
    <w:name w:val="No Spacing"/>
    <w:aliases w:val="Kopfzeile-InnoSBG"/>
    <w:uiPriority w:val="1"/>
    <w:rsid w:val="0006461D"/>
    <w:pPr>
      <w:tabs>
        <w:tab w:val="left" w:pos="7371"/>
      </w:tabs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Gotham Narrow Light"/>
      <w:spacing w:val="4"/>
      <w:sz w:val="14"/>
      <w:szCs w:val="20"/>
      <w:lang w:val="de-DE"/>
    </w:rPr>
  </w:style>
  <w:style w:type="character" w:customStyle="1" w:styleId="berschrift1Zchn">
    <w:name w:val="Überschrift 1 Zchn"/>
    <w:aliases w:val="Headline-Gross-InnoSBG Zchn"/>
    <w:basedOn w:val="Absatz-Standardschriftart"/>
    <w:link w:val="berschrift1"/>
    <w:uiPriority w:val="9"/>
    <w:rsid w:val="00485CA9"/>
    <w:rPr>
      <w:rFonts w:ascii="Open Sans" w:eastAsiaTheme="majorEastAsia" w:hAnsi="Open Sans" w:cstheme="majorBidi"/>
      <w:b/>
      <w:sz w:val="28"/>
      <w:szCs w:val="32"/>
      <w:lang w:val="de-DE"/>
    </w:rPr>
  </w:style>
  <w:style w:type="character" w:customStyle="1" w:styleId="berschrift2Zchn">
    <w:name w:val="Überschrift 2 Zchn"/>
    <w:aliases w:val="Zwischenüberschrift-InnoSBG Zchn"/>
    <w:basedOn w:val="Absatz-Standardschriftart"/>
    <w:link w:val="berschrift2"/>
    <w:uiPriority w:val="9"/>
    <w:rsid w:val="00485CA9"/>
    <w:rPr>
      <w:rFonts w:ascii="Open Sans Semibold" w:eastAsiaTheme="majorEastAsia" w:hAnsi="Open Sans Semibold" w:cstheme="majorBidi"/>
      <w:sz w:val="24"/>
      <w:szCs w:val="26"/>
      <w:lang w:val="de-DE"/>
    </w:rPr>
  </w:style>
  <w:style w:type="paragraph" w:styleId="Titel">
    <w:name w:val="Title"/>
    <w:aliases w:val="Aufzählung-InnoSBG"/>
    <w:next w:val="Standard"/>
    <w:link w:val="TitelZchn"/>
    <w:uiPriority w:val="10"/>
    <w:qFormat/>
    <w:rsid w:val="00485CA9"/>
    <w:pPr>
      <w:numPr>
        <w:numId w:val="3"/>
      </w:numPr>
      <w:spacing w:after="120" w:line="312" w:lineRule="auto"/>
      <w:ind w:left="568" w:hanging="284"/>
    </w:pPr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character" w:customStyle="1" w:styleId="TitelZchn">
    <w:name w:val="Titel Zchn"/>
    <w:aliases w:val="Aufzählung-InnoSBG Zchn"/>
    <w:basedOn w:val="Absatz-Standardschriftart"/>
    <w:link w:val="Titel"/>
    <w:uiPriority w:val="10"/>
    <w:rsid w:val="00485CA9"/>
    <w:rPr>
      <w:rFonts w:ascii="Open Sans" w:eastAsiaTheme="majorEastAsia" w:hAnsi="Open Sans" w:cstheme="majorBidi"/>
      <w:kern w:val="28"/>
      <w:sz w:val="17"/>
      <w:szCs w:val="56"/>
      <w:lang w:val="de-DE"/>
    </w:rPr>
  </w:style>
  <w:style w:type="paragraph" w:customStyle="1" w:styleId="Zitat-Person-InnoSBG">
    <w:name w:val="Zitat-Person-InnoSBG"/>
    <w:basedOn w:val="Standard"/>
    <w:link w:val="Zitat-Person-InnoSBGZchn"/>
    <w:qFormat/>
    <w:rsid w:val="00325697"/>
    <w:pPr>
      <w:autoSpaceDE/>
      <w:autoSpaceDN/>
      <w:adjustRightInd/>
      <w:ind w:left="1219"/>
      <w:textAlignment w:val="auto"/>
    </w:pPr>
    <w:rPr>
      <w:i/>
    </w:rPr>
  </w:style>
  <w:style w:type="paragraph" w:customStyle="1" w:styleId="Zitat-Inhalt-InnoSBG">
    <w:name w:val="Zitat-Inhalt-InnoSBG"/>
    <w:basedOn w:val="Zitat-Person-InnoSBG"/>
    <w:link w:val="Zitat-Inhalt-InnoSBGZchn"/>
    <w:qFormat/>
    <w:rsid w:val="00325697"/>
    <w:rPr>
      <w:rFonts w:ascii="Open Sans Semibold" w:hAnsi="Open Sans Semibold"/>
    </w:rPr>
  </w:style>
  <w:style w:type="character" w:customStyle="1" w:styleId="Zitat-Person-InnoSBGZchn">
    <w:name w:val="Zitat-Person-InnoSBG Zchn"/>
    <w:basedOn w:val="Absatz-Standardschriftart"/>
    <w:link w:val="Zitat-Person-InnoSBG"/>
    <w:rsid w:val="00325697"/>
    <w:rPr>
      <w:rFonts w:ascii="Open Sans" w:hAnsi="Open Sans" w:cs="Gotham Narrow Light"/>
      <w:i/>
      <w:spacing w:val="4"/>
      <w:sz w:val="17"/>
      <w:szCs w:val="20"/>
      <w:lang w:val="de-DE"/>
    </w:rPr>
  </w:style>
  <w:style w:type="paragraph" w:customStyle="1" w:styleId="Betreff-InnoSBG">
    <w:name w:val="Betreff-InnoSBG"/>
    <w:link w:val="Betreff-InnoSBGZchn"/>
    <w:rsid w:val="00E573B8"/>
    <w:pPr>
      <w:spacing w:after="120" w:line="240" w:lineRule="auto"/>
      <w:contextualSpacing/>
    </w:pPr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Zitat-Inhalt-InnoSBGZchn">
    <w:name w:val="Zitat-Inhalt-InnoSBG Zchn"/>
    <w:basedOn w:val="Zitat-Person-InnoSBGZchn"/>
    <w:link w:val="Zitat-Inhalt-InnoSBG"/>
    <w:rsid w:val="00325697"/>
    <w:rPr>
      <w:rFonts w:ascii="Open Sans Semibold" w:hAnsi="Open Sans Semibold" w:cs="Gotham Narrow Light"/>
      <w:i/>
      <w:spacing w:val="4"/>
      <w:sz w:val="17"/>
      <w:szCs w:val="20"/>
      <w:lang w:val="de-DE"/>
    </w:rPr>
  </w:style>
  <w:style w:type="paragraph" w:customStyle="1" w:styleId="Adresszeile-InnoSBG">
    <w:name w:val="Adresszeile-InnoSBG"/>
    <w:link w:val="Adresszeile-InnoSBGZchn"/>
    <w:rsid w:val="002A586B"/>
    <w:pPr>
      <w:framePr w:wrap="around" w:hAnchor="text" w:yAlign="center"/>
      <w:spacing w:after="120" w:line="240" w:lineRule="auto"/>
      <w:contextualSpacing/>
    </w:pPr>
    <w:rPr>
      <w:rFonts w:ascii="Open Sans" w:hAnsi="Open Sans" w:cs="Gotham Narrow Light"/>
      <w:spacing w:val="4"/>
      <w:sz w:val="17"/>
      <w:szCs w:val="20"/>
    </w:rPr>
  </w:style>
  <w:style w:type="character" w:customStyle="1" w:styleId="Betreff-InnoSBGZchn">
    <w:name w:val="Betreff-InnoSBG Zchn"/>
    <w:basedOn w:val="Absatz-Standardschriftart"/>
    <w:link w:val="Betreff-InnoSBG"/>
    <w:rsid w:val="00E573B8"/>
    <w:rPr>
      <w:rFonts w:ascii="Open Sans Semibold" w:hAnsi="Open Sans Semibold" w:cs="Gotham Narrow Light"/>
      <w:i/>
      <w:spacing w:val="4"/>
      <w:szCs w:val="20"/>
      <w:lang w:val="de-DE"/>
    </w:rPr>
  </w:style>
  <w:style w:type="character" w:customStyle="1" w:styleId="Adresszeile-InnoSBGZchn">
    <w:name w:val="Adresszeile-InnoSBG Zchn"/>
    <w:basedOn w:val="Absatz-Standardschriftart"/>
    <w:link w:val="Adresszeile-InnoSBG"/>
    <w:rsid w:val="002A586B"/>
    <w:rPr>
      <w:rFonts w:ascii="Open Sans" w:hAnsi="Open Sans" w:cs="Gotham Narrow Light"/>
      <w:spacing w:val="4"/>
      <w:sz w:val="17"/>
      <w:szCs w:val="20"/>
    </w:rPr>
  </w:style>
  <w:style w:type="character" w:styleId="Platzhaltertext">
    <w:name w:val="Placeholder Text"/>
    <w:basedOn w:val="Absatz-Standardschriftart"/>
    <w:uiPriority w:val="99"/>
    <w:semiHidden/>
    <w:rsid w:val="00F75247"/>
    <w:rPr>
      <w:color w:val="808080"/>
    </w:rPr>
  </w:style>
  <w:style w:type="table" w:styleId="Tabellenraster">
    <w:name w:val="Table Grid"/>
    <w:basedOn w:val="NormaleTabelle"/>
    <w:uiPriority w:val="39"/>
    <w:rsid w:val="00F7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e-berschrift-InnoSBG">
    <w:name w:val="Kleine-Überschrift-InnoSBG"/>
    <w:basedOn w:val="Standard"/>
    <w:link w:val="Kleine-berschrift-InnoSBGZchn"/>
    <w:qFormat/>
    <w:rsid w:val="00485CA9"/>
    <w:pPr>
      <w:spacing w:before="240"/>
    </w:pPr>
    <w:rPr>
      <w:rFonts w:ascii="Open Sans Semibold" w:hAnsi="Open Sans Semibold"/>
      <w:i/>
    </w:rPr>
  </w:style>
  <w:style w:type="character" w:customStyle="1" w:styleId="Kleine-berschrift-InnoSBGZchn">
    <w:name w:val="Kleine-Überschrift-InnoSBG Zchn"/>
    <w:basedOn w:val="Absatz-Standardschriftart"/>
    <w:link w:val="Kleine-berschrift-InnoSBG"/>
    <w:rsid w:val="00485CA9"/>
    <w:rPr>
      <w:rFonts w:ascii="Open Sans Semibold" w:hAnsi="Open Sans Semibold" w:cs="Gotham Narrow Light"/>
      <w:i/>
      <w:sz w:val="17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E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EE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EED"/>
    <w:rPr>
      <w:rFonts w:ascii="Open Sans" w:hAnsi="Open Sans" w:cs="Gotham Narrow Ligh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E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EED"/>
    <w:rPr>
      <w:rFonts w:ascii="Open Sans" w:hAnsi="Open Sans" w:cs="Gotham Narrow Light"/>
      <w:b/>
      <w:bCs/>
      <w:sz w:val="20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34A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D0D04"/>
    <w:pPr>
      <w:spacing w:after="0" w:line="240" w:lineRule="auto"/>
    </w:pPr>
    <w:rPr>
      <w:rFonts w:ascii="Open Sans" w:hAnsi="Open Sans" w:cs="Gotham Narrow Light"/>
      <w:sz w:val="17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u.ac.at/" TargetMode="External"/><Relationship Id="rId18" Type="http://schemas.openxmlformats.org/officeDocument/2006/relationships/hyperlink" Target="mailto:ulrike.ruprecht@plus.ac.a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ni-salzburg.at/" TargetMode="External"/><Relationship Id="rId17" Type="http://schemas.openxmlformats.org/officeDocument/2006/relationships/hyperlink" Target="tel:+436628044534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lzburg.gv.at/themen/wirtschaft/wissenschaftsstrategi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us.ac.at/aihi/der-fachbereich/ida-la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h-salzburg.ac.at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plus.ac.at/ida-la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zburgresearch.at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2016\Vorlagen\936\Presse\InnoSbg_PR-Tex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18000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Mitglieder von G-936 Kommunikation</DisplayName>
        <AccountId>7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6" ma:contentTypeDescription="Ein neues Dokument erstellen." ma:contentTypeScope="" ma:versionID="ff3fb9d95b6f7b217e12d8513e321d15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587ff178e50f3ae743cd34ae25fd217c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77b8bc-6d4d-45a6-a351-60a39c231d04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36A61-1657-4CBA-9806-4EF844EA5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510C1-0C00-4847-8AD7-C85A0486D655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3.xml><?xml version="1.0" encoding="utf-8"?>
<ds:datastoreItem xmlns:ds="http://schemas.openxmlformats.org/officeDocument/2006/customXml" ds:itemID="{C8C5D6C2-52DA-4A95-91A9-996251D0C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E625F-1EF9-49F8-BEE9-8C619B47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InnoSbg_PR-Text.dotx</Template>
  <TotalTime>0</TotalTime>
  <Pages>2</Pages>
  <Words>842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6140</CharactersWithSpaces>
  <SharedDoc>false</SharedDoc>
  <HLinks>
    <vt:vector size="42" baseType="variant">
      <vt:variant>
        <vt:i4>11993088</vt:i4>
      </vt:variant>
      <vt:variant>
        <vt:i4>18</vt:i4>
      </vt:variant>
      <vt:variant>
        <vt:i4>0</vt:i4>
      </vt:variant>
      <vt:variant>
        <vt:i4>5</vt:i4>
      </vt:variant>
      <vt:variant>
        <vt:lpwstr>I:\03 Marketing\Presse und Medien\sämtliche Texte\Verschlagwortung Texte\Markierungen-Texte.xlsx</vt:lpwstr>
      </vt:variant>
      <vt:variant>
        <vt:lpwstr/>
      </vt:variant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https://www.salzburg.gv.at/themen/wirtschaft/wissenschaftsstrategie</vt:lpwstr>
      </vt:variant>
      <vt:variant>
        <vt:lpwstr/>
      </vt:variant>
      <vt:variant>
        <vt:i4>2883641</vt:i4>
      </vt:variant>
      <vt:variant>
        <vt:i4>12</vt:i4>
      </vt:variant>
      <vt:variant>
        <vt:i4>0</vt:i4>
      </vt:variant>
      <vt:variant>
        <vt:i4>5</vt:i4>
      </vt:variant>
      <vt:variant>
        <vt:lpwstr>https://www.fh-salzburg.ac.at/</vt:lpwstr>
      </vt:variant>
      <vt:variant>
        <vt:lpwstr/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https://www.salzburgresearch.at/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https://www.pmu.ac.at/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https://www.uni-salzburg.at/</vt:lpwstr>
      </vt:variant>
      <vt:variant>
        <vt:lpwstr/>
      </vt:variant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https://www.plus.ac.at/aihi/der-fachbereich/ida-lab/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Kellner</dc:creator>
  <cp:keywords/>
  <dc:description/>
  <cp:lastModifiedBy>Kellner Maria</cp:lastModifiedBy>
  <cp:revision>5</cp:revision>
  <dcterms:created xsi:type="dcterms:W3CDTF">2023-02-14T13:19:00Z</dcterms:created>
  <dcterms:modified xsi:type="dcterms:W3CDTF">2023-02-16T14:16:00Z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  <property fmtid="{D5CDD505-2E9C-101B-9397-08002B2CF9AE}" pid="4" name="MSIP_Label_43d67188-4396-4f49-b241-070cf408d0d1_Enabled">
    <vt:lpwstr>true</vt:lpwstr>
  </property>
  <property fmtid="{D5CDD505-2E9C-101B-9397-08002B2CF9AE}" pid="5" name="MSIP_Label_43d67188-4396-4f49-b241-070cf408d0d1_SetDate">
    <vt:lpwstr>2023-02-01T16:12:44Z</vt:lpwstr>
  </property>
  <property fmtid="{D5CDD505-2E9C-101B-9397-08002B2CF9AE}" pid="6" name="MSIP_Label_43d67188-4396-4f49-b241-070cf408d0d1_Method">
    <vt:lpwstr>Standard</vt:lpwstr>
  </property>
  <property fmtid="{D5CDD505-2E9C-101B-9397-08002B2CF9AE}" pid="7" name="MSIP_Label_43d67188-4396-4f49-b241-070cf408d0d1_Name">
    <vt:lpwstr>43d67188-4396-4f49-b241-070cf408d0d1</vt:lpwstr>
  </property>
  <property fmtid="{D5CDD505-2E9C-101B-9397-08002B2CF9AE}" pid="8" name="MSIP_Label_43d67188-4396-4f49-b241-070cf408d0d1_SiteId">
    <vt:lpwstr>0f6f68be-4ef2-465a-986b-eb9a250d9789</vt:lpwstr>
  </property>
  <property fmtid="{D5CDD505-2E9C-101B-9397-08002B2CF9AE}" pid="9" name="MSIP_Label_43d67188-4396-4f49-b241-070cf408d0d1_ActionId">
    <vt:lpwstr>70032c8a-3a52-4f29-862a-d5c1ea07be0f</vt:lpwstr>
  </property>
  <property fmtid="{D5CDD505-2E9C-101B-9397-08002B2CF9AE}" pid="10" name="MSIP_Label_43d67188-4396-4f49-b241-070cf408d0d1_ContentBits">
    <vt:lpwstr>2</vt:lpwstr>
  </property>
</Properties>
</file>